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C91869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C91869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C91869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91869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C91869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F6D0E">
              <w:rPr>
                <w:rFonts w:ascii="Times New Roman" w:hAnsi="Times New Roman"/>
                <w:sz w:val="18"/>
                <w:szCs w:val="18"/>
              </w:rPr>
              <w:t>8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1869">
              <w:rPr>
                <w:rFonts w:ascii="Times New Roman" w:hAnsi="Times New Roman"/>
                <w:sz w:val="18"/>
                <w:szCs w:val="18"/>
              </w:rPr>
              <w:t>(3513) 69-68-09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C91869"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proofErr w:type="spellEnd"/>
            <w:r w:rsidR="00726C9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26C9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26C93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C91869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C91869">
              <w:rPr>
                <w:rFonts w:ascii="Times New Roman" w:hAnsi="Times New Roman"/>
                <w:b/>
                <w:sz w:val="18"/>
                <w:szCs w:val="18"/>
              </w:rPr>
              <w:t xml:space="preserve">монтажу газопровода с установкой постов раздачи газа в пролете </w:t>
            </w:r>
            <w:proofErr w:type="spellStart"/>
            <w:r w:rsidR="00C91869">
              <w:rPr>
                <w:rFonts w:ascii="Times New Roman" w:hAnsi="Times New Roman"/>
                <w:b/>
                <w:sz w:val="18"/>
                <w:szCs w:val="18"/>
              </w:rPr>
              <w:t>адъюстажа</w:t>
            </w:r>
            <w:proofErr w:type="spellEnd"/>
            <w:r w:rsidR="00C9186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C9186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D7C74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C91869">
              <w:rPr>
                <w:rFonts w:ascii="Times New Roman" w:hAnsi="Times New Roman"/>
                <w:sz w:val="18"/>
                <w:szCs w:val="18"/>
              </w:rPr>
              <w:t>согласно проекту № 3941-КМ</w:t>
            </w:r>
          </w:p>
          <w:p w:rsidR="005F6D0E" w:rsidRDefault="005F6D0E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C91869">
              <w:rPr>
                <w:rFonts w:ascii="Times New Roman" w:hAnsi="Times New Roman"/>
                <w:sz w:val="18"/>
                <w:szCs w:val="18"/>
              </w:rPr>
              <w:t xml:space="preserve">демонтаж старого газопровода (труба </w:t>
            </w:r>
            <w:r w:rsidR="00C91869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=32 </w:t>
            </w:r>
            <w:r w:rsidR="00C91869">
              <w:rPr>
                <w:rFonts w:ascii="Times New Roman" w:hAnsi="Times New Roman"/>
                <w:sz w:val="18"/>
                <w:szCs w:val="18"/>
              </w:rPr>
              <w:t>мм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>)</w:t>
            </w:r>
            <w:r w:rsidR="001E70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1869">
              <w:rPr>
                <w:rFonts w:ascii="Times New Roman" w:hAnsi="Times New Roman"/>
                <w:sz w:val="18"/>
                <w:szCs w:val="18"/>
              </w:rPr>
              <w:t xml:space="preserve"> – 99 м</w:t>
            </w:r>
          </w:p>
          <w:p w:rsidR="00047E00" w:rsidRDefault="00C91869" w:rsidP="00047E0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Работы по демонтажу старого оборудования, монтажу нового оборудования с испытаниями и пусконаладочными работами </w:t>
            </w:r>
            <w:r w:rsidR="001E702E">
              <w:rPr>
                <w:rFonts w:ascii="Times New Roman" w:hAnsi="Times New Roman"/>
                <w:sz w:val="18"/>
                <w:szCs w:val="18"/>
              </w:rPr>
              <w:t>оборудования подрядчик осущес</w:t>
            </w:r>
            <w:r w:rsidR="001E702E">
              <w:rPr>
                <w:rFonts w:ascii="Times New Roman" w:hAnsi="Times New Roman"/>
                <w:sz w:val="18"/>
                <w:szCs w:val="18"/>
              </w:rPr>
              <w:t>т</w:t>
            </w:r>
            <w:r w:rsidR="001E702E">
              <w:rPr>
                <w:rFonts w:ascii="Times New Roman" w:hAnsi="Times New Roman"/>
                <w:sz w:val="18"/>
                <w:szCs w:val="18"/>
              </w:rPr>
              <w:t>вляет за счет собственных сил и средств.</w:t>
            </w:r>
          </w:p>
          <w:p w:rsidR="007D7C74" w:rsidRDefault="00266C76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</w:t>
            </w:r>
            <w:r w:rsidR="005F6D0E">
              <w:rPr>
                <w:rFonts w:ascii="Times New Roman" w:hAnsi="Times New Roman"/>
                <w:sz w:val="18"/>
                <w:szCs w:val="18"/>
              </w:rPr>
              <w:t xml:space="preserve">риалы, </w:t>
            </w:r>
            <w:r w:rsidR="00C91869">
              <w:rPr>
                <w:rFonts w:ascii="Times New Roman" w:hAnsi="Times New Roman"/>
                <w:sz w:val="18"/>
                <w:szCs w:val="18"/>
              </w:rPr>
              <w:t xml:space="preserve">оборудование, </w:t>
            </w:r>
            <w:r w:rsidR="005F6D0E">
              <w:rPr>
                <w:rFonts w:ascii="Times New Roman" w:hAnsi="Times New Roman"/>
                <w:sz w:val="18"/>
                <w:szCs w:val="18"/>
              </w:rPr>
              <w:t xml:space="preserve">машины и механизмы </w:t>
            </w:r>
            <w:r w:rsidR="00C9186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E702E" w:rsidRDefault="001E702E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Газопровод с постами раздачи должен быть выполнен в соответствии с Фед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ральными нормами и правилами в обл</w:t>
            </w:r>
            <w:r w:rsidR="00FA2908">
              <w:rPr>
                <w:rFonts w:ascii="Times New Roman" w:hAnsi="Times New Roman"/>
                <w:sz w:val="18"/>
                <w:szCs w:val="18"/>
              </w:rPr>
              <w:t>асти промышленной безопасности «</w:t>
            </w: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вила безопасности процессов получения или применения металлов».</w:t>
            </w:r>
          </w:p>
          <w:p w:rsidR="00FA2908" w:rsidRDefault="00FA2908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Используемое оборудование должно иметь необходимую разрешительную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кументацию на применение в соответствии с требованиями норм и правил,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ствующих на территории РФ.</w:t>
            </w:r>
          </w:p>
          <w:p w:rsidR="00FA2908" w:rsidRPr="007D7C74" w:rsidRDefault="00FA2908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поставляемое оборудование подрядчик должен предоставить паспорта и се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тификаты.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F6D0E">
              <w:rPr>
                <w:rFonts w:ascii="Times New Roman" w:hAnsi="Times New Roman"/>
                <w:sz w:val="18"/>
                <w:szCs w:val="18"/>
              </w:rPr>
              <w:t>, прокатный цех № 1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F6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1869">
              <w:rPr>
                <w:rFonts w:ascii="Times New Roman" w:hAnsi="Times New Roman"/>
                <w:sz w:val="18"/>
                <w:szCs w:val="18"/>
              </w:rPr>
              <w:t>апрел</w:t>
            </w:r>
            <w:r w:rsidR="005F6D0E">
              <w:rPr>
                <w:rFonts w:ascii="Times New Roman" w:hAnsi="Times New Roman"/>
                <w:sz w:val="18"/>
                <w:szCs w:val="18"/>
              </w:rPr>
              <w:t>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FF5D9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5936" w:rsidRPr="00FF5D9F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FF5D9F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A45936" w:rsidRPr="00FF5D9F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28 марта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F5D9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FF5D9F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риема предложений-08.00 часов 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F5D9F" w:rsidRDefault="00266C7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87221E"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F5D9F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66C76" w:rsidRPr="00FF5D9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06 апреля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F5D9F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66C76" w:rsidRPr="00FF5D9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06 апреля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FF5D9F" w:rsidRDefault="0087221E" w:rsidP="00FF5D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266C76" w:rsidRPr="00FF5D9F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06 апреля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FF5D9F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5D9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FF5D9F" w:rsidRDefault="0087221E" w:rsidP="00FF5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D9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FF5D9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F5D9F" w:rsidRPr="00FF5D9F">
              <w:rPr>
                <w:rFonts w:ascii="Times New Roman" w:hAnsi="Times New Roman"/>
                <w:sz w:val="18"/>
                <w:szCs w:val="18"/>
              </w:rPr>
              <w:t>06 апреля</w:t>
            </w:r>
            <w:r w:rsidRPr="00FF5D9F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FA2908" w:rsidRPr="00FD37AB" w:rsidRDefault="00FA2908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исполнительные чертежи о соответствии выполненных работ этим чертежам; необходимые акты, протоколы замеров и испытаний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6C93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45936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6854"/>
    <w:rsid w:val="00FF5D9F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2022-02-02T06:50:00Z</cp:lastPrinted>
  <dcterms:created xsi:type="dcterms:W3CDTF">2017-07-31T06:19:00Z</dcterms:created>
  <dcterms:modified xsi:type="dcterms:W3CDTF">2022-03-25T09:05:00Z</dcterms:modified>
</cp:coreProperties>
</file>