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C3" w:rsidRPr="000D409C" w:rsidRDefault="007C1500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</w:t>
      </w:r>
      <w:r w:rsidR="00755AC3" w:rsidRPr="000D409C">
        <w:rPr>
          <w:rFonts w:ascii="Times New Roman" w:hAnsi="Times New Roman"/>
          <w:b/>
          <w:sz w:val="18"/>
          <w:szCs w:val="18"/>
        </w:rPr>
        <w:t>ИНФОРМАЦИОННАЯ КАРТА</w:t>
      </w:r>
      <w:r w:rsidR="00380EBD">
        <w:rPr>
          <w:rFonts w:ascii="Times New Roman" w:hAnsi="Times New Roman"/>
          <w:b/>
          <w:sz w:val="18"/>
          <w:szCs w:val="18"/>
        </w:rPr>
        <w:t xml:space="preserve"> </w:t>
      </w:r>
    </w:p>
    <w:p w:rsidR="00755AC3" w:rsidRPr="000D409C" w:rsidRDefault="0048338C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ООО «Златоустовский </w:t>
      </w:r>
      <w:r w:rsidR="00755AC3" w:rsidRPr="000D409C">
        <w:rPr>
          <w:rFonts w:ascii="Times New Roman" w:hAnsi="Times New Roman"/>
          <w:b/>
          <w:sz w:val="18"/>
          <w:szCs w:val="18"/>
        </w:rPr>
        <w:t>металлургический завод»</w:t>
      </w:r>
    </w:p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588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5"/>
        <w:gridCol w:w="3402"/>
        <w:gridCol w:w="6521"/>
      </w:tblGrid>
      <w:tr w:rsidR="00755AC3" w:rsidRPr="000D409C" w:rsidTr="00A5304D">
        <w:trPr>
          <w:trHeight w:val="495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3402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521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55AC3" w:rsidRPr="000D409C" w:rsidTr="00A5304D">
        <w:trPr>
          <w:trHeight w:val="1205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402" w:type="dxa"/>
          </w:tcPr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Наименование, место нахождения, по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товый адрес, адрес электронной почты, номер контактного телефона Заказчика.</w:t>
            </w:r>
          </w:p>
        </w:tc>
        <w:tc>
          <w:tcPr>
            <w:tcW w:w="6521" w:type="dxa"/>
          </w:tcPr>
          <w:p w:rsidR="00755AC3" w:rsidRDefault="0048338C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C6BEC">
              <w:rPr>
                <w:rFonts w:ascii="Times New Roman" w:hAnsi="Times New Roman"/>
                <w:sz w:val="18"/>
                <w:szCs w:val="18"/>
              </w:rPr>
              <w:t>ОО</w:t>
            </w:r>
            <w:r w:rsidR="00755AC3" w:rsidRPr="00EC6BEC">
              <w:rPr>
                <w:rFonts w:ascii="Times New Roman" w:hAnsi="Times New Roman"/>
                <w:sz w:val="18"/>
                <w:szCs w:val="18"/>
              </w:rPr>
              <w:t xml:space="preserve">О «Златоустовский </w:t>
            </w:r>
            <w:r w:rsidRPr="00EC6BEC">
              <w:rPr>
                <w:rFonts w:ascii="Times New Roman" w:hAnsi="Times New Roman"/>
                <w:sz w:val="18"/>
                <w:szCs w:val="18"/>
              </w:rPr>
              <w:t>металлургический завод» (ООО «З</w:t>
            </w:r>
            <w:r w:rsidR="00755AC3" w:rsidRPr="00EC6BEC">
              <w:rPr>
                <w:rFonts w:ascii="Times New Roman" w:hAnsi="Times New Roman"/>
                <w:sz w:val="18"/>
                <w:szCs w:val="18"/>
              </w:rPr>
              <w:t>МЗ») Челябинская о</w:t>
            </w:r>
            <w:r w:rsidR="00755AC3" w:rsidRPr="00EC6BEC">
              <w:rPr>
                <w:rFonts w:ascii="Times New Roman" w:hAnsi="Times New Roman"/>
                <w:sz w:val="18"/>
                <w:szCs w:val="18"/>
              </w:rPr>
              <w:t>б</w:t>
            </w:r>
            <w:r w:rsidR="00755AC3" w:rsidRPr="00EC6BEC">
              <w:rPr>
                <w:rFonts w:ascii="Times New Roman" w:hAnsi="Times New Roman"/>
                <w:sz w:val="18"/>
                <w:szCs w:val="18"/>
              </w:rPr>
              <w:t>ласть, г. Златоуст, ул. им. С. М. Кирова, д.1.</w:t>
            </w:r>
          </w:p>
          <w:p w:rsidR="00B96460" w:rsidRPr="00654A67" w:rsidRDefault="00B96460" w:rsidP="00B964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78E9">
              <w:rPr>
                <w:rFonts w:ascii="Times New Roman" w:hAnsi="Times New Roman"/>
                <w:sz w:val="18"/>
                <w:szCs w:val="18"/>
              </w:rPr>
              <w:t xml:space="preserve">Контактное лицо (по техническим вопросам) </w:t>
            </w:r>
            <w:r>
              <w:rPr>
                <w:rFonts w:ascii="Times New Roman" w:hAnsi="Times New Roman"/>
                <w:sz w:val="18"/>
                <w:szCs w:val="18"/>
              </w:rPr>
              <w:t>Арефьев Андрей Владимирович</w:t>
            </w:r>
            <w:r w:rsidRPr="00CD78E9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начальник ремонтной службы термокалибровочного цеха, </w:t>
            </w:r>
            <w:r w:rsidRPr="00CD78E9">
              <w:rPr>
                <w:rFonts w:ascii="Times New Roman" w:hAnsi="Times New Roman"/>
                <w:sz w:val="18"/>
                <w:szCs w:val="18"/>
              </w:rPr>
              <w:t xml:space="preserve"> телефон 8-</w:t>
            </w:r>
            <w:r>
              <w:rPr>
                <w:rFonts w:ascii="Times New Roman" w:hAnsi="Times New Roman"/>
                <w:sz w:val="18"/>
                <w:szCs w:val="18"/>
              </w:rPr>
              <w:t>951-462-54-00</w:t>
            </w:r>
            <w:r w:rsidRPr="00CD78E9">
              <w:rPr>
                <w:rFonts w:ascii="Times New Roman" w:hAnsi="Times New Roman"/>
                <w:sz w:val="18"/>
                <w:szCs w:val="18"/>
              </w:rPr>
              <w:t xml:space="preserve"> адрес электронной почты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avaref</w:t>
            </w:r>
            <w:r w:rsidRPr="00CD78E9">
              <w:rPr>
                <w:rFonts w:ascii="Times New Roman" w:hAnsi="Times New Roman"/>
                <w:sz w:val="18"/>
                <w:szCs w:val="18"/>
              </w:rPr>
              <w:t>@</w:t>
            </w:r>
            <w:r w:rsidRPr="00CD78E9">
              <w:rPr>
                <w:rFonts w:ascii="Times New Roman" w:hAnsi="Times New Roman"/>
                <w:sz w:val="18"/>
                <w:szCs w:val="18"/>
                <w:lang w:val="en-US"/>
              </w:rPr>
              <w:t>zmk</w:t>
            </w:r>
            <w:r w:rsidRPr="00CD78E9">
              <w:rPr>
                <w:rFonts w:ascii="Times New Roman" w:hAnsi="Times New Roman"/>
                <w:sz w:val="18"/>
                <w:szCs w:val="18"/>
              </w:rPr>
              <w:t>.</w:t>
            </w:r>
            <w:r w:rsidRPr="00CD78E9"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r w:rsidRPr="00654A67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55AC3" w:rsidRPr="00EC6BE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C6BEC">
              <w:rPr>
                <w:rFonts w:ascii="Times New Roman" w:hAnsi="Times New Roman"/>
                <w:sz w:val="18"/>
                <w:szCs w:val="18"/>
              </w:rPr>
              <w:t>Контактное лицо (по вопросам оформления документации) Скворцова Елена В</w:t>
            </w:r>
            <w:r w:rsidR="00E819FA">
              <w:rPr>
                <w:rFonts w:ascii="Times New Roman" w:hAnsi="Times New Roman"/>
                <w:sz w:val="18"/>
                <w:szCs w:val="18"/>
              </w:rPr>
              <w:t>ладимировна-начальник сметно-договорного отдела</w:t>
            </w:r>
            <w:r w:rsidRPr="00EC6BEC">
              <w:rPr>
                <w:rFonts w:ascii="Times New Roman" w:hAnsi="Times New Roman"/>
                <w:sz w:val="18"/>
                <w:szCs w:val="18"/>
              </w:rPr>
              <w:t xml:space="preserve">, телефон (3513) 69-77-84, адрес электронной почты </w:t>
            </w:r>
            <w:hyperlink r:id="rId6" w:history="1">
              <w:r w:rsidRPr="00EC6BE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EC6BE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EC6BE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EC6BE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EC6BE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</w:p>
          <w:p w:rsidR="00755AC3" w:rsidRPr="00EC6BE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A5304D">
        <w:trPr>
          <w:trHeight w:val="1033"/>
        </w:trPr>
        <w:tc>
          <w:tcPr>
            <w:tcW w:w="665" w:type="dxa"/>
          </w:tcPr>
          <w:p w:rsidR="00911803" w:rsidRPr="000D409C" w:rsidRDefault="00911803" w:rsidP="00904E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402" w:type="dxa"/>
          </w:tcPr>
          <w:p w:rsidR="00911803" w:rsidRPr="000D409C" w:rsidRDefault="00911803" w:rsidP="00904E2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Предмет договора</w:t>
            </w:r>
            <w:r w:rsidR="00F94453">
              <w:rPr>
                <w:rFonts w:ascii="Times New Roman" w:hAnsi="Times New Roman"/>
                <w:sz w:val="18"/>
                <w:szCs w:val="18"/>
              </w:rPr>
              <w:t xml:space="preserve"> с указанием объема выполняемых работ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521" w:type="dxa"/>
          </w:tcPr>
          <w:p w:rsidR="00380EBD" w:rsidRPr="00F54A58" w:rsidRDefault="00982818" w:rsidP="004B21AF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A4474C">
              <w:rPr>
                <w:rFonts w:ascii="Times New Roman" w:hAnsi="Times New Roman"/>
                <w:b/>
                <w:sz w:val="18"/>
                <w:szCs w:val="18"/>
              </w:rPr>
              <w:t>Д</w:t>
            </w:r>
            <w:r w:rsidR="00932824" w:rsidRPr="00A4474C">
              <w:rPr>
                <w:rFonts w:ascii="Times New Roman" w:hAnsi="Times New Roman"/>
                <w:b/>
                <w:sz w:val="18"/>
                <w:szCs w:val="18"/>
              </w:rPr>
              <w:t xml:space="preserve">оговор подряда на выполнение работ </w:t>
            </w:r>
            <w:r w:rsidR="00B96460">
              <w:rPr>
                <w:rFonts w:ascii="Times New Roman" w:hAnsi="Times New Roman"/>
                <w:b/>
                <w:sz w:val="18"/>
                <w:szCs w:val="18"/>
              </w:rPr>
              <w:t>ремонту металлоконструкций электромостового крана № 12</w:t>
            </w:r>
            <w:r w:rsidR="00F54A58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F54A58" w:rsidRPr="00B96460" w:rsidRDefault="00B96460" w:rsidP="004B21AF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B96460">
              <w:rPr>
                <w:rFonts w:ascii="Times New Roman" w:hAnsi="Times New Roman"/>
                <w:sz w:val="18"/>
                <w:szCs w:val="18"/>
                <w:u w:val="single"/>
              </w:rPr>
              <w:t>Состав работ:</w:t>
            </w:r>
          </w:p>
          <w:p w:rsidR="00B96460" w:rsidRDefault="00B96460" w:rsidP="004B21AF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</w:rPr>
            </w:pPr>
            <w:r w:rsidRPr="00B96460">
              <w:rPr>
                <w:rFonts w:ascii="Times New Roman" w:hAnsi="Times New Roman"/>
                <w:sz w:val="18"/>
                <w:szCs w:val="18"/>
              </w:rPr>
              <w:t>– ремонт металлоконструкции кармана концевой балки</w:t>
            </w:r>
          </w:p>
          <w:p w:rsidR="00B96460" w:rsidRDefault="00B96460" w:rsidP="00B96460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разделка зон трещин под сварку – 1,8м</w:t>
            </w:r>
          </w:p>
          <w:p w:rsidR="00B96460" w:rsidRDefault="00B96460" w:rsidP="00B96460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заварка трещин – 1,8м</w:t>
            </w:r>
          </w:p>
          <w:p w:rsidR="00B96460" w:rsidRDefault="00B96460" w:rsidP="00B96460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обработка сварных швов, снятие напряжений</w:t>
            </w:r>
          </w:p>
          <w:p w:rsidR="00B96460" w:rsidRDefault="00B96460" w:rsidP="00B96460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</w:rPr>
            </w:pPr>
            <w:r w:rsidRPr="00B96460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/>
                <w:sz w:val="18"/>
                <w:szCs w:val="18"/>
              </w:rPr>
              <w:t>оформление паспорта на ремонт</w:t>
            </w:r>
          </w:p>
          <w:p w:rsidR="00B96460" w:rsidRDefault="00B96460" w:rsidP="00B96460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демонтаж ограждающих конструкций кабины – 0,1т</w:t>
            </w:r>
          </w:p>
          <w:p w:rsidR="00B96460" w:rsidRDefault="00B96460" w:rsidP="00B96460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обшивка каркаса кабины листовым металлом – 0,1т</w:t>
            </w:r>
          </w:p>
          <w:p w:rsidR="00B96460" w:rsidRDefault="00B96460" w:rsidP="00B96460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монтаж ограждающих конструкций кабины – 0,1т</w:t>
            </w:r>
          </w:p>
          <w:p w:rsidR="00B96460" w:rsidRPr="00B96460" w:rsidRDefault="00B96460" w:rsidP="00B96460">
            <w:pPr>
              <w:pStyle w:val="a9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Машины, механизмы  подрядчика. Материалы заказчика.</w:t>
            </w:r>
          </w:p>
          <w:p w:rsidR="00FF14F3" w:rsidRPr="00A5304D" w:rsidRDefault="00FF14F3" w:rsidP="00FF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30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Подрядчик до начала работ </w:t>
            </w:r>
            <w:r w:rsidR="00EF6982" w:rsidRPr="00A530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после заключения договора </w:t>
            </w:r>
            <w:r w:rsidRPr="00A530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предоставляет заказчику заверенные копии договоров субподряда с иными организациями на выполнение работ, копии трудовых договоров с работниками либо копии  договоров ГПХ (гражданско-правового характера)  между   физическими лицами и подрядчиком. Договор подряда и ГПХ должны быть заключены на срок не менее чем на срок выполнения работ по договору подряда. </w:t>
            </w:r>
          </w:p>
          <w:p w:rsidR="00FF14F3" w:rsidRPr="00A4474C" w:rsidRDefault="00FF14F3" w:rsidP="00EF69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474C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</w:tc>
      </w:tr>
      <w:tr w:rsidR="00911803" w:rsidRPr="000D409C" w:rsidTr="00A5304D">
        <w:trPr>
          <w:trHeight w:val="584"/>
        </w:trPr>
        <w:tc>
          <w:tcPr>
            <w:tcW w:w="665" w:type="dxa"/>
          </w:tcPr>
          <w:p w:rsidR="00911803" w:rsidRPr="000D409C" w:rsidRDefault="00911803" w:rsidP="00904E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ind w:right="-1"/>
              <w:jc w:val="both"/>
              <w:rPr>
                <w:b/>
                <w:i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есто и сроки выполнения работ.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Промышленная площадка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металлургический завод» 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лябинская область,</w:t>
            </w:r>
            <w:r w:rsidR="00E31B6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 г. Златоуст.</w:t>
            </w:r>
          </w:p>
          <w:p w:rsidR="00911803" w:rsidRDefault="00EB0244" w:rsidP="009C343D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Срок выполнения работ </w:t>
            </w:r>
            <w:r w:rsidR="00F54A58">
              <w:rPr>
                <w:rFonts w:ascii="Times New Roman" w:hAnsi="Times New Roman"/>
                <w:sz w:val="18"/>
                <w:szCs w:val="18"/>
              </w:rPr>
              <w:t>июль</w:t>
            </w:r>
            <w:r w:rsidR="00380EBD">
              <w:rPr>
                <w:rFonts w:ascii="Times New Roman" w:hAnsi="Times New Roman"/>
                <w:sz w:val="18"/>
                <w:szCs w:val="18"/>
              </w:rPr>
              <w:t xml:space="preserve"> 202</w:t>
            </w:r>
            <w:r w:rsidR="00380EBD" w:rsidRPr="00380EBD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9C343D" w:rsidRPr="00EB0244" w:rsidRDefault="009C343D" w:rsidP="009C343D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A5304D">
        <w:trPr>
          <w:trHeight w:val="420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Форма, сроки и порядок оплаты работ.</w:t>
            </w:r>
          </w:p>
        </w:tc>
        <w:tc>
          <w:tcPr>
            <w:tcW w:w="6521" w:type="dxa"/>
          </w:tcPr>
          <w:p w:rsidR="00911803" w:rsidRPr="00276D37" w:rsidRDefault="00957B18" w:rsidP="009E0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Предоплата не </w:t>
            </w:r>
            <w:r w:rsidR="00B96460">
              <w:rPr>
                <w:rFonts w:ascii="Times New Roman" w:hAnsi="Times New Roman"/>
                <w:color w:val="000000"/>
                <w:sz w:val="18"/>
                <w:szCs w:val="18"/>
              </w:rPr>
              <w:t>более 5</w:t>
            </w:r>
            <w:r w:rsidR="0065460C">
              <w:rPr>
                <w:rFonts w:ascii="Times New Roman" w:hAnsi="Times New Roman"/>
                <w:color w:val="000000"/>
                <w:sz w:val="18"/>
                <w:szCs w:val="18"/>
              </w:rPr>
              <w:t>0%, окончательный расчет</w:t>
            </w:r>
            <w:r w:rsidR="00911803"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течение 30 дней с момента подписания актов выполненных работ.</w:t>
            </w:r>
          </w:p>
        </w:tc>
      </w:tr>
      <w:tr w:rsidR="00911803" w:rsidRPr="000D409C" w:rsidTr="00A5304D">
        <w:trPr>
          <w:trHeight w:val="375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Срок, место и порядок предоставления документации претендентом.</w:t>
            </w:r>
          </w:p>
        </w:tc>
        <w:tc>
          <w:tcPr>
            <w:tcW w:w="6521" w:type="dxa"/>
          </w:tcPr>
          <w:p w:rsidR="00911803" w:rsidRPr="00276D37" w:rsidRDefault="00911803" w:rsidP="00276D3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 xml:space="preserve">Срок предоставления документации в </w:t>
            </w:r>
            <w:r>
              <w:rPr>
                <w:rFonts w:ascii="Times New Roman" w:hAnsi="Times New Roman"/>
                <w:sz w:val="18"/>
                <w:szCs w:val="18"/>
              </w:rPr>
              <w:t>соответствии с пунктом 6 информацио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ной карты.</w:t>
            </w:r>
            <w:r w:rsidR="002B55B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Для участия в запросе предложений  участник закупок  должен п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дать 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 xml:space="preserve">в электронном виде или на электронную почту </w:t>
            </w:r>
            <w:hyperlink r:id="rId7" w:history="1"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Pr="00276D37">
              <w:rPr>
                <w:rFonts w:ascii="Times New Roman" w:hAnsi="Times New Roman"/>
                <w:sz w:val="18"/>
                <w:szCs w:val="18"/>
              </w:rPr>
              <w:t xml:space="preserve"> или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конверте комплект документов, включающий в себя заявку на участие в запросе предл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жений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анкету, а также документы согласно требова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ниям, указанным в пункте 20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информационной карты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4A58" w:rsidRPr="000D409C" w:rsidTr="00A5304D">
        <w:trPr>
          <w:trHeight w:val="375"/>
        </w:trPr>
        <w:tc>
          <w:tcPr>
            <w:tcW w:w="665" w:type="dxa"/>
          </w:tcPr>
          <w:p w:rsidR="00F54A58" w:rsidRPr="00276D37" w:rsidRDefault="00F54A58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F54A58" w:rsidRPr="00276D37" w:rsidRDefault="00F54A58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Даты и время начала и окончания при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ма предложений, дата обобщения пре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д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ложений, даты подведения предвар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тельных и окончательных итогов, дата составления протокола.</w:t>
            </w:r>
          </w:p>
        </w:tc>
        <w:tc>
          <w:tcPr>
            <w:tcW w:w="6521" w:type="dxa"/>
          </w:tcPr>
          <w:p w:rsidR="00F54A58" w:rsidRPr="00A2425F" w:rsidRDefault="00F54A58" w:rsidP="00D24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425F">
              <w:rPr>
                <w:rFonts w:ascii="Times New Roman" w:hAnsi="Times New Roman"/>
                <w:sz w:val="18"/>
                <w:szCs w:val="18"/>
              </w:rPr>
              <w:t>Время начала приема предложений-с 8.00 часов 13 апреля 2022г.</w:t>
            </w:r>
          </w:p>
          <w:p w:rsidR="00F54A58" w:rsidRPr="00A2425F" w:rsidRDefault="00F54A58" w:rsidP="00D24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425F">
              <w:rPr>
                <w:rFonts w:ascii="Times New Roman" w:hAnsi="Times New Roman"/>
                <w:sz w:val="18"/>
                <w:szCs w:val="18"/>
              </w:rPr>
              <w:t>Время окончания приема предложений-17.00 часов 26 апреля 2022г.</w:t>
            </w:r>
          </w:p>
          <w:p w:rsidR="00F54A58" w:rsidRPr="00A2425F" w:rsidRDefault="00F54A58" w:rsidP="00D24A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425F">
              <w:rPr>
                <w:rFonts w:ascii="Times New Roman" w:hAnsi="Times New Roman"/>
                <w:sz w:val="18"/>
                <w:szCs w:val="18"/>
              </w:rPr>
              <w:t>Дата обобщения предложений-26 апреля 2022г.</w:t>
            </w:r>
          </w:p>
          <w:p w:rsidR="00F54A58" w:rsidRPr="00A2425F" w:rsidRDefault="00F54A58" w:rsidP="00D24A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425F">
              <w:rPr>
                <w:rFonts w:ascii="Times New Roman" w:hAnsi="Times New Roman"/>
                <w:sz w:val="18"/>
                <w:szCs w:val="18"/>
              </w:rPr>
              <w:t>Дата подведения предварительных итогов-27 апреля 2022г.</w:t>
            </w:r>
          </w:p>
          <w:p w:rsidR="00F54A58" w:rsidRPr="00A2425F" w:rsidRDefault="00F54A58" w:rsidP="00D24A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425F">
              <w:rPr>
                <w:rFonts w:ascii="Times New Roman" w:hAnsi="Times New Roman"/>
                <w:sz w:val="18"/>
                <w:szCs w:val="18"/>
              </w:rPr>
              <w:t>Дата подведения окончательных итогов-04 мая 2022г.</w:t>
            </w:r>
          </w:p>
          <w:p w:rsidR="00F54A58" w:rsidRPr="00A2425F" w:rsidRDefault="00F54A58" w:rsidP="00D24A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425F">
              <w:rPr>
                <w:rFonts w:ascii="Times New Roman" w:hAnsi="Times New Roman"/>
                <w:sz w:val="18"/>
                <w:szCs w:val="18"/>
              </w:rPr>
              <w:t>Дата составления протокола-04 мая 2022г.</w:t>
            </w:r>
          </w:p>
        </w:tc>
      </w:tr>
      <w:tr w:rsidR="00F54A58" w:rsidRPr="000D409C" w:rsidTr="00A5304D">
        <w:trPr>
          <w:trHeight w:val="1177"/>
        </w:trPr>
        <w:tc>
          <w:tcPr>
            <w:tcW w:w="665" w:type="dxa"/>
          </w:tcPr>
          <w:p w:rsidR="00F54A58" w:rsidRPr="00276D37" w:rsidRDefault="00F54A58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F54A58" w:rsidRPr="00276D37" w:rsidRDefault="00F54A58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Место и дата рассмотрения предложений участников закупки и подведения итогов закупки.</w:t>
            </w:r>
          </w:p>
        </w:tc>
        <w:tc>
          <w:tcPr>
            <w:tcW w:w="6521" w:type="dxa"/>
          </w:tcPr>
          <w:p w:rsidR="00F54A58" w:rsidRPr="00A2425F" w:rsidRDefault="00F54A58" w:rsidP="00D24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425F">
              <w:rPr>
                <w:rFonts w:ascii="Times New Roman" w:hAnsi="Times New Roman"/>
                <w:sz w:val="18"/>
                <w:szCs w:val="18"/>
              </w:rPr>
              <w:t>Место рассмотрения предложений участников закупки ООО «Златоустовский металлургический завод» (ООО «ЗМЗ») Челябинская область, г. Златоуст, ул. им. С. М. Кирова, д.1.</w:t>
            </w:r>
          </w:p>
          <w:p w:rsidR="00F54A58" w:rsidRPr="00A2425F" w:rsidRDefault="00F54A58" w:rsidP="00D24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425F">
              <w:rPr>
                <w:rFonts w:ascii="Times New Roman" w:hAnsi="Times New Roman"/>
                <w:sz w:val="18"/>
                <w:szCs w:val="18"/>
              </w:rPr>
              <w:t>Дата рассмотрения предложений участников закупки и подведения итогов заку</w:t>
            </w:r>
            <w:r w:rsidRPr="00A2425F">
              <w:rPr>
                <w:rFonts w:ascii="Times New Roman" w:hAnsi="Times New Roman"/>
                <w:sz w:val="18"/>
                <w:szCs w:val="18"/>
              </w:rPr>
              <w:t>п</w:t>
            </w:r>
            <w:r w:rsidRPr="00A2425F">
              <w:rPr>
                <w:rFonts w:ascii="Times New Roman" w:hAnsi="Times New Roman"/>
                <w:sz w:val="18"/>
                <w:szCs w:val="18"/>
              </w:rPr>
              <w:t>ки 04 мая 2022г.</w:t>
            </w:r>
          </w:p>
        </w:tc>
      </w:tr>
      <w:tr w:rsidR="00197879" w:rsidRPr="000D409C" w:rsidTr="00A5304D">
        <w:trPr>
          <w:trHeight w:val="1235"/>
        </w:trPr>
        <w:tc>
          <w:tcPr>
            <w:tcW w:w="665" w:type="dxa"/>
          </w:tcPr>
          <w:p w:rsidR="00197879" w:rsidRPr="00276D37" w:rsidRDefault="00197879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197879" w:rsidRPr="00276D37" w:rsidRDefault="00197879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качеству, техническим характеристикам работы, к результатам работы и иные требования, связанные с определением соответствия  выполня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мой работы потребностям Заказчика.</w:t>
            </w:r>
          </w:p>
        </w:tc>
        <w:tc>
          <w:tcPr>
            <w:tcW w:w="6521" w:type="dxa"/>
          </w:tcPr>
          <w:p w:rsidR="00197879" w:rsidRPr="00422938" w:rsidRDefault="00197879" w:rsidP="00425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 xml:space="preserve">- подрядчик должен иметь квалифицированный персонал, </w:t>
            </w:r>
            <w:r w:rsidR="000C584E" w:rsidRPr="00537FC9">
              <w:rPr>
                <w:rFonts w:ascii="Times New Roman" w:hAnsi="Times New Roman"/>
                <w:bCs/>
                <w:sz w:val="18"/>
                <w:szCs w:val="18"/>
              </w:rPr>
              <w:t xml:space="preserve">имеющий </w:t>
            </w:r>
            <w:r w:rsidR="00FD2E2E">
              <w:rPr>
                <w:rFonts w:ascii="Times New Roman" w:hAnsi="Times New Roman"/>
                <w:bCs/>
                <w:sz w:val="18"/>
                <w:szCs w:val="18"/>
              </w:rPr>
              <w:t>соответс</w:t>
            </w:r>
            <w:r w:rsidR="00FD2E2E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  <w:r w:rsidR="00FD2E2E">
              <w:rPr>
                <w:rFonts w:ascii="Times New Roman" w:hAnsi="Times New Roman"/>
                <w:bCs/>
                <w:sz w:val="18"/>
                <w:szCs w:val="18"/>
              </w:rPr>
              <w:t>вующие</w:t>
            </w: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 xml:space="preserve"> свидетельства и удостоверения </w:t>
            </w:r>
            <w:r w:rsidR="00FD2E2E">
              <w:rPr>
                <w:rFonts w:ascii="Times New Roman" w:hAnsi="Times New Roman"/>
                <w:bCs/>
                <w:sz w:val="18"/>
                <w:szCs w:val="18"/>
              </w:rPr>
              <w:t>установленного образца</w:t>
            </w:r>
          </w:p>
          <w:p w:rsidR="00B96460" w:rsidRDefault="00B96460" w:rsidP="00B964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- </w:t>
            </w:r>
            <w:r w:rsidRPr="00FD37AB">
              <w:rPr>
                <w:rFonts w:ascii="Times New Roman" w:hAnsi="Times New Roman"/>
                <w:bCs/>
                <w:sz w:val="18"/>
                <w:szCs w:val="18"/>
              </w:rPr>
              <w:t>подрядчик обеспечивает выполнение работ с соблюдением норм пожарной безопасности, требований охраны труда, окружающей среды и несёт ответстве</w:t>
            </w:r>
            <w:r w:rsidRPr="00FD37AB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FD37AB">
              <w:rPr>
                <w:rFonts w:ascii="Times New Roman" w:hAnsi="Times New Roman"/>
                <w:bCs/>
                <w:sz w:val="18"/>
                <w:szCs w:val="18"/>
              </w:rPr>
              <w:t>ность за нарушение этих требований, а также за санитарное и противопожарное состояние бытовых и складских помещени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й</w:t>
            </w:r>
          </w:p>
          <w:p w:rsidR="00537FC9" w:rsidRPr="00537FC9" w:rsidRDefault="00537FC9" w:rsidP="00F54A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A5304D">
        <w:trPr>
          <w:trHeight w:val="375"/>
        </w:trPr>
        <w:tc>
          <w:tcPr>
            <w:tcW w:w="665" w:type="dxa"/>
          </w:tcPr>
          <w:p w:rsidR="00911803" w:rsidRPr="00D45FD2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D45FD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D45FD2" w:rsidRDefault="00911803" w:rsidP="00452674">
            <w:pPr>
              <w:pStyle w:val="a4"/>
              <w:rPr>
                <w:b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>Требования к содержанию, форме, оформлению и составу заявки на участие в закупке.</w:t>
            </w:r>
          </w:p>
        </w:tc>
        <w:tc>
          <w:tcPr>
            <w:tcW w:w="6521" w:type="dxa"/>
          </w:tcPr>
          <w:p w:rsidR="00911803" w:rsidRPr="00D45FD2" w:rsidRDefault="00911803" w:rsidP="00452674">
            <w:pPr>
              <w:pStyle w:val="a4"/>
              <w:rPr>
                <w:color w:val="000000"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 xml:space="preserve">Образец документации претендента размещен на сайте завода </w:t>
            </w:r>
            <w:r w:rsidRPr="00D45FD2">
              <w:rPr>
                <w:color w:val="000000"/>
                <w:sz w:val="18"/>
                <w:szCs w:val="18"/>
                <w:lang w:val="en-US"/>
              </w:rPr>
              <w:t>www</w:t>
            </w:r>
            <w:r w:rsidRPr="00D45FD2">
              <w:rPr>
                <w:color w:val="000000"/>
                <w:sz w:val="18"/>
                <w:szCs w:val="18"/>
              </w:rPr>
              <w:t>.</w:t>
            </w:r>
            <w:r w:rsidRPr="00D45FD2">
              <w:rPr>
                <w:color w:val="000000"/>
                <w:sz w:val="18"/>
                <w:szCs w:val="18"/>
                <w:lang w:val="en-US"/>
              </w:rPr>
              <w:t>zmk</w:t>
            </w:r>
            <w:r w:rsidRPr="00D45FD2">
              <w:rPr>
                <w:color w:val="000000"/>
                <w:sz w:val="18"/>
                <w:szCs w:val="18"/>
              </w:rPr>
              <w:t>.</w:t>
            </w:r>
            <w:r w:rsidRPr="00D45FD2">
              <w:rPr>
                <w:color w:val="000000"/>
                <w:sz w:val="18"/>
                <w:szCs w:val="18"/>
                <w:lang w:val="en-US"/>
              </w:rPr>
              <w:t>ru</w:t>
            </w:r>
          </w:p>
        </w:tc>
      </w:tr>
      <w:tr w:rsidR="00911803" w:rsidRPr="000D409C" w:rsidTr="00A5304D">
        <w:trPr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Порядок формирования цены договора (цены лота).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Цена договора (цена лота) формируется с учетом НДС. В заявке на участие нео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>ходимо указать стоимость, сроки выполнения работ и условия оплаты.</w:t>
            </w:r>
          </w:p>
        </w:tc>
      </w:tr>
      <w:tr w:rsidR="00911803" w:rsidRPr="000D409C" w:rsidTr="00A5304D">
        <w:trPr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F15C15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Критерии оценки и сопоставления за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я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ложений (приглашении делать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стоимость выполнения работ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качество работ и квалификация участника закупок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срок выполнения работ</w:t>
            </w:r>
          </w:p>
          <w:p w:rsidR="00911803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условия оплаты</w:t>
            </w:r>
          </w:p>
          <w:p w:rsidR="00AB07A8" w:rsidRPr="000D409C" w:rsidRDefault="00AB07A8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гарантийный срок</w:t>
            </w:r>
          </w:p>
        </w:tc>
      </w:tr>
      <w:tr w:rsidR="00911803" w:rsidRPr="000D409C" w:rsidTr="00A5304D">
        <w:trPr>
          <w:trHeight w:val="369"/>
        </w:trPr>
        <w:tc>
          <w:tcPr>
            <w:tcW w:w="665" w:type="dxa"/>
          </w:tcPr>
          <w:p w:rsidR="00911803" w:rsidRPr="000D409C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Порядок оценки и сопоставления заявок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жений (приглашении делать предлож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В соответствии с 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лавой 5 Положения о закупках в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лургический завод»</w:t>
            </w:r>
          </w:p>
        </w:tc>
      </w:tr>
      <w:tr w:rsidR="00911803" w:rsidRPr="000D409C" w:rsidTr="00A5304D">
        <w:trPr>
          <w:trHeight w:val="369"/>
        </w:trPr>
        <w:tc>
          <w:tcPr>
            <w:tcW w:w="665" w:type="dxa"/>
          </w:tcPr>
          <w:p w:rsidR="00911803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13. 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Процедура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(приглашения делать предложения) 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 является конкурсом, либо аукционом на право з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ключить договор, не регулируется статьями 447 – 449 части первой Гражданского кодекса Российской Федерации. Данная процедура также не является публичным конкурсом и не регулируются статьями 1057 – 1061 части второй Гражданского кодекса Российской Федерации. Проведение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(приглашение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накладывает на Заказчика соответствующего объема гражданско-правовых обязательств по обязательному заключению договора с побед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телем или иным участником закупки.</w:t>
            </w:r>
          </w:p>
        </w:tc>
      </w:tr>
      <w:tr w:rsidR="00911803" w:rsidRPr="000D409C" w:rsidTr="00A5304D">
        <w:trPr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Заказчик может отказаться от проведения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(приглашения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любое время,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запросе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(приглашении делать предложения).</w:t>
            </w:r>
          </w:p>
        </w:tc>
      </w:tr>
      <w:tr w:rsidR="00911803" w:rsidRPr="000D409C" w:rsidTr="00A5304D">
        <w:trPr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сроку и  объему предо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тавления гарантий качества работ.</w:t>
            </w:r>
          </w:p>
        </w:tc>
        <w:tc>
          <w:tcPr>
            <w:tcW w:w="6521" w:type="dxa"/>
          </w:tcPr>
          <w:p w:rsidR="00911803" w:rsidRPr="000D409C" w:rsidRDefault="00911803" w:rsidP="00E35B1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Срок гарантии н</w:t>
            </w:r>
            <w:r w:rsidR="00001E01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а выполненные работы не менее </w:t>
            </w:r>
            <w:r w:rsidR="00F54A58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60 месяцев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с даты подписания сторонами акта приёмки выполненных работ. В течение гарантийного срока на выполнение работы Подрядчик, без каких либо затрат со стороны Заказчика, обязан устранить все возникающие скрытые дефекты, вызванные в процессе эксплуатации и возместить, в случае причинения ущерба, все убытки Заказчика и эксплуатации, связанные с нарушением требований СНиП при производстве работ и допущением строительного брака</w:t>
            </w:r>
          </w:p>
        </w:tc>
      </w:tr>
      <w:tr w:rsidR="00911803" w:rsidRPr="000D409C" w:rsidTr="00A5304D">
        <w:trPr>
          <w:trHeight w:val="615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валюте, используемой для формирования цены договора и расчетов с  подрядчиками.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Российский рубль</w:t>
            </w:r>
          </w:p>
        </w:tc>
      </w:tr>
      <w:tr w:rsidR="00911803" w:rsidRPr="000D409C" w:rsidTr="00A5304D">
        <w:trPr>
          <w:trHeight w:val="1721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Порядок и срок отзыва заявок на участие в запросе предложений, порядок внес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ния изменений в такие заявки.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Претендент вправе изменить или отозвать ранее поданную заявку на участие в запросе предложений (приглашении делать предложения). Изменение и/или 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зыв заявок после истечения срока подачи заявок на участие в запросе предлож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 (приглашении делать предложения), установленного информационной ка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той о проведении запроса предложений (приглашения делать предложения), не допускается.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A5304D">
        <w:trPr>
          <w:trHeight w:val="1793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Последствия признания запроса предл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жений несостоявшимся.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 случае если запрос предложений признан несостоявшимся и/или дог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вор не заключен с участником закупки, подавшим единственную заявку на уч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стие в запросе предложений, или признанным единственным участником запроса предложений, Заказчик вправе провести повторный запрос предложений или применить другой способ закупки, в том числе заключить договор по процедуре закупки у единственного поставщика.</w:t>
            </w:r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A5304D">
        <w:trPr>
          <w:trHeight w:val="91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Участник закупок, подавая заявки на участие в запросе предложений, дает свое согласие, в случае признания его победит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лем, на заключение договора в редакции, предложенной Заказчиком, и не имеет права вносить изменения в текст данного договора.</w:t>
            </w:r>
          </w:p>
        </w:tc>
      </w:tr>
      <w:tr w:rsidR="00911803" w:rsidRPr="000D409C" w:rsidTr="00A5304D">
        <w:trPr>
          <w:trHeight w:val="27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Иные сведения и требования в завис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мости от предмета закупки.</w:t>
            </w:r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1" w:type="dxa"/>
          </w:tcPr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Необходимо предоставить следующие документы</w:t>
            </w:r>
          </w:p>
          <w:p w:rsidR="00A008DE" w:rsidRDefault="00A008DE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свидетельство СРО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уставные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документов (ИНН, ОГРН, устав) с приложением внесенных измен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выписка из ЕГРЮЛ, полученная не позднее одного месяца со дня размещения документации по закупкам</w:t>
            </w:r>
          </w:p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документ, подтверждающий полномочия лица на осуществление действий от имени участника закупки</w:t>
            </w:r>
          </w:p>
          <w:p w:rsidR="00911803" w:rsidRPr="000D409C" w:rsidRDefault="00911803" w:rsidP="00F961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755AC3" w:rsidRPr="000D409C" w:rsidRDefault="00755AC3">
      <w:pPr>
        <w:rPr>
          <w:sz w:val="18"/>
          <w:szCs w:val="18"/>
        </w:rPr>
      </w:pPr>
    </w:p>
    <w:sectPr w:rsidR="00755AC3" w:rsidRPr="000D409C" w:rsidSect="000D409C">
      <w:pgSz w:w="11906" w:h="16838" w:code="9"/>
      <w:pgMar w:top="56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D6A3B"/>
    <w:multiLevelType w:val="hybridMultilevel"/>
    <w:tmpl w:val="EEB41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B5B09"/>
    <w:multiLevelType w:val="hybridMultilevel"/>
    <w:tmpl w:val="E8D84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D354B"/>
    <w:multiLevelType w:val="hybridMultilevel"/>
    <w:tmpl w:val="9572E096"/>
    <w:lvl w:ilvl="0" w:tplc="BFDCDD7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2EF17E4E"/>
    <w:multiLevelType w:val="hybridMultilevel"/>
    <w:tmpl w:val="07FCB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ED3021"/>
    <w:multiLevelType w:val="hybridMultilevel"/>
    <w:tmpl w:val="604E2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F95B80"/>
    <w:multiLevelType w:val="hybridMultilevel"/>
    <w:tmpl w:val="45540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920FA9"/>
    <w:multiLevelType w:val="hybridMultilevel"/>
    <w:tmpl w:val="0F20B182"/>
    <w:lvl w:ilvl="0" w:tplc="59B03B4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characterSpacingControl w:val="doNotCompress"/>
  <w:compat>
    <w:useFELayout/>
  </w:compat>
  <w:rsids>
    <w:rsidRoot w:val="00755AC3"/>
    <w:rsid w:val="00001E01"/>
    <w:rsid w:val="00025B5E"/>
    <w:rsid w:val="0003390D"/>
    <w:rsid w:val="00087487"/>
    <w:rsid w:val="000A6502"/>
    <w:rsid w:val="000C584E"/>
    <w:rsid w:val="000C727F"/>
    <w:rsid w:val="000D409C"/>
    <w:rsid w:val="000E18D4"/>
    <w:rsid w:val="000F28A6"/>
    <w:rsid w:val="000F69D8"/>
    <w:rsid w:val="00131E29"/>
    <w:rsid w:val="00143B1B"/>
    <w:rsid w:val="00151849"/>
    <w:rsid w:val="00165C70"/>
    <w:rsid w:val="00196179"/>
    <w:rsid w:val="00197879"/>
    <w:rsid w:val="001B12B7"/>
    <w:rsid w:val="001B1EC2"/>
    <w:rsid w:val="001C149D"/>
    <w:rsid w:val="001C3556"/>
    <w:rsid w:val="002062FC"/>
    <w:rsid w:val="002376ED"/>
    <w:rsid w:val="002410F1"/>
    <w:rsid w:val="002750B7"/>
    <w:rsid w:val="00276D37"/>
    <w:rsid w:val="0029501A"/>
    <w:rsid w:val="002A3B3C"/>
    <w:rsid w:val="002B55B3"/>
    <w:rsid w:val="002D06A5"/>
    <w:rsid w:val="002F411B"/>
    <w:rsid w:val="002F4A79"/>
    <w:rsid w:val="002F4CEB"/>
    <w:rsid w:val="00324F7D"/>
    <w:rsid w:val="003471A4"/>
    <w:rsid w:val="00364787"/>
    <w:rsid w:val="00380EBD"/>
    <w:rsid w:val="0039024E"/>
    <w:rsid w:val="003A6755"/>
    <w:rsid w:val="003B3D66"/>
    <w:rsid w:val="003C75D5"/>
    <w:rsid w:val="003E2634"/>
    <w:rsid w:val="003F1380"/>
    <w:rsid w:val="0040246F"/>
    <w:rsid w:val="004058B9"/>
    <w:rsid w:val="004161E0"/>
    <w:rsid w:val="00422938"/>
    <w:rsid w:val="0042389B"/>
    <w:rsid w:val="00435D0B"/>
    <w:rsid w:val="00441603"/>
    <w:rsid w:val="0047075C"/>
    <w:rsid w:val="0048338C"/>
    <w:rsid w:val="00487F0A"/>
    <w:rsid w:val="004902D4"/>
    <w:rsid w:val="004A025F"/>
    <w:rsid w:val="004B21AF"/>
    <w:rsid w:val="004C337E"/>
    <w:rsid w:val="004E3FFA"/>
    <w:rsid w:val="00503923"/>
    <w:rsid w:val="00537FC9"/>
    <w:rsid w:val="005403D8"/>
    <w:rsid w:val="0056196C"/>
    <w:rsid w:val="005632E7"/>
    <w:rsid w:val="00576521"/>
    <w:rsid w:val="0058473B"/>
    <w:rsid w:val="005A300D"/>
    <w:rsid w:val="005A4FDC"/>
    <w:rsid w:val="00612E5C"/>
    <w:rsid w:val="006370DE"/>
    <w:rsid w:val="006453DF"/>
    <w:rsid w:val="00646ED5"/>
    <w:rsid w:val="0065460C"/>
    <w:rsid w:val="00674971"/>
    <w:rsid w:val="006B2A76"/>
    <w:rsid w:val="006B4E2B"/>
    <w:rsid w:val="006B7254"/>
    <w:rsid w:val="00700849"/>
    <w:rsid w:val="00727E43"/>
    <w:rsid w:val="00746E08"/>
    <w:rsid w:val="00747DCC"/>
    <w:rsid w:val="00755AC3"/>
    <w:rsid w:val="00763C8A"/>
    <w:rsid w:val="0077279F"/>
    <w:rsid w:val="0078721A"/>
    <w:rsid w:val="00792B73"/>
    <w:rsid w:val="007A1F84"/>
    <w:rsid w:val="007B3912"/>
    <w:rsid w:val="007C0F6F"/>
    <w:rsid w:val="007C1500"/>
    <w:rsid w:val="007C684F"/>
    <w:rsid w:val="007E0C6D"/>
    <w:rsid w:val="007E0D02"/>
    <w:rsid w:val="00807C79"/>
    <w:rsid w:val="008162FB"/>
    <w:rsid w:val="00857644"/>
    <w:rsid w:val="00860366"/>
    <w:rsid w:val="00864600"/>
    <w:rsid w:val="008834F6"/>
    <w:rsid w:val="0088750D"/>
    <w:rsid w:val="00891B24"/>
    <w:rsid w:val="008A463B"/>
    <w:rsid w:val="008B286B"/>
    <w:rsid w:val="008E6E76"/>
    <w:rsid w:val="00904E2B"/>
    <w:rsid w:val="00911803"/>
    <w:rsid w:val="00925392"/>
    <w:rsid w:val="0093008C"/>
    <w:rsid w:val="00932824"/>
    <w:rsid w:val="00951648"/>
    <w:rsid w:val="009538FE"/>
    <w:rsid w:val="00957B18"/>
    <w:rsid w:val="00976F2B"/>
    <w:rsid w:val="0098068B"/>
    <w:rsid w:val="00982818"/>
    <w:rsid w:val="0099333A"/>
    <w:rsid w:val="00997145"/>
    <w:rsid w:val="009B01C7"/>
    <w:rsid w:val="009B071F"/>
    <w:rsid w:val="009B1A0A"/>
    <w:rsid w:val="009C343D"/>
    <w:rsid w:val="009C7A9C"/>
    <w:rsid w:val="009D76A7"/>
    <w:rsid w:val="009E099A"/>
    <w:rsid w:val="009F1A57"/>
    <w:rsid w:val="009F30D8"/>
    <w:rsid w:val="00A008DE"/>
    <w:rsid w:val="00A061BA"/>
    <w:rsid w:val="00A4474C"/>
    <w:rsid w:val="00A5304D"/>
    <w:rsid w:val="00A54349"/>
    <w:rsid w:val="00A83958"/>
    <w:rsid w:val="00AB07A8"/>
    <w:rsid w:val="00B05169"/>
    <w:rsid w:val="00B161EF"/>
    <w:rsid w:val="00B22D6F"/>
    <w:rsid w:val="00B27C58"/>
    <w:rsid w:val="00B34698"/>
    <w:rsid w:val="00B55193"/>
    <w:rsid w:val="00B57F2E"/>
    <w:rsid w:val="00B74C56"/>
    <w:rsid w:val="00B86869"/>
    <w:rsid w:val="00B86DE6"/>
    <w:rsid w:val="00B96460"/>
    <w:rsid w:val="00B9758A"/>
    <w:rsid w:val="00C440D6"/>
    <w:rsid w:val="00C55009"/>
    <w:rsid w:val="00D13C6E"/>
    <w:rsid w:val="00D36897"/>
    <w:rsid w:val="00D45FD2"/>
    <w:rsid w:val="00D52535"/>
    <w:rsid w:val="00D921E1"/>
    <w:rsid w:val="00DD7E45"/>
    <w:rsid w:val="00E31B6B"/>
    <w:rsid w:val="00E35B19"/>
    <w:rsid w:val="00E47A9E"/>
    <w:rsid w:val="00E50808"/>
    <w:rsid w:val="00E650E7"/>
    <w:rsid w:val="00E7299A"/>
    <w:rsid w:val="00E819FA"/>
    <w:rsid w:val="00EB0244"/>
    <w:rsid w:val="00EB0647"/>
    <w:rsid w:val="00EC3DA7"/>
    <w:rsid w:val="00EC6BEC"/>
    <w:rsid w:val="00ED05FF"/>
    <w:rsid w:val="00EE3A8F"/>
    <w:rsid w:val="00EE567F"/>
    <w:rsid w:val="00EF6982"/>
    <w:rsid w:val="00F15C15"/>
    <w:rsid w:val="00F46D64"/>
    <w:rsid w:val="00F503AD"/>
    <w:rsid w:val="00F53383"/>
    <w:rsid w:val="00F54A58"/>
    <w:rsid w:val="00F563BE"/>
    <w:rsid w:val="00F63C70"/>
    <w:rsid w:val="00F6488A"/>
    <w:rsid w:val="00F67E38"/>
    <w:rsid w:val="00F94453"/>
    <w:rsid w:val="00F96167"/>
    <w:rsid w:val="00FD2929"/>
    <w:rsid w:val="00FD2E2E"/>
    <w:rsid w:val="00FD37AB"/>
    <w:rsid w:val="00FE1E6B"/>
    <w:rsid w:val="00FE6854"/>
    <w:rsid w:val="00FF14F3"/>
    <w:rsid w:val="00FF7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5AC3"/>
    <w:rPr>
      <w:color w:val="0000FF"/>
      <w:u w:val="single"/>
    </w:rPr>
  </w:style>
  <w:style w:type="paragraph" w:styleId="a4">
    <w:name w:val="Body Text"/>
    <w:basedOn w:val="a"/>
    <w:link w:val="a5"/>
    <w:rsid w:val="00755AC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55AC3"/>
    <w:rPr>
      <w:rFonts w:ascii="Times New Roman" w:eastAsia="Calibri" w:hAnsi="Times New Roman" w:cs="Times New Roman"/>
      <w:sz w:val="24"/>
      <w:szCs w:val="20"/>
    </w:rPr>
  </w:style>
  <w:style w:type="character" w:styleId="a6">
    <w:name w:val="Strong"/>
    <w:basedOn w:val="a0"/>
    <w:uiPriority w:val="22"/>
    <w:qFormat/>
    <w:rsid w:val="00755A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5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AC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410F1"/>
    <w:pPr>
      <w:ind w:left="720"/>
      <w:contextualSpacing/>
    </w:pPr>
  </w:style>
  <w:style w:type="paragraph" w:customStyle="1" w:styleId="ConsPlusNormal">
    <w:name w:val="ConsPlusNormal"/>
    <w:rsid w:val="00FF14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kvor@zmk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kvor@zm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74D7F-F4F3-4D66-B20B-4B968D7F3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1693</TotalTime>
  <Pages>1</Pages>
  <Words>1188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7946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skvor</cp:lastModifiedBy>
  <cp:revision>106</cp:revision>
  <cp:lastPrinted>2022-04-12T10:40:00Z</cp:lastPrinted>
  <dcterms:created xsi:type="dcterms:W3CDTF">2017-07-31T06:19:00Z</dcterms:created>
  <dcterms:modified xsi:type="dcterms:W3CDTF">2022-04-12T10:40:00Z</dcterms:modified>
</cp:coreProperties>
</file>