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A5304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A5304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B96460" w:rsidRPr="00654A67" w:rsidRDefault="00B96460" w:rsidP="00B96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>
              <w:rPr>
                <w:rFonts w:ascii="Times New Roman" w:hAnsi="Times New Roman"/>
                <w:sz w:val="18"/>
                <w:szCs w:val="18"/>
              </w:rPr>
              <w:t>Арефьев Андрей Владимирович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начальник ремонтной службы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термокалибровочного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цеха,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телефон 8-</w:t>
            </w:r>
            <w:r>
              <w:rPr>
                <w:rFonts w:ascii="Times New Roman" w:hAnsi="Times New Roman"/>
                <w:sz w:val="18"/>
                <w:szCs w:val="18"/>
              </w:rPr>
              <w:t>951-462-54-00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avaref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654A6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F54A58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A4474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</w:t>
            </w:r>
            <w:r w:rsidR="00B96460">
              <w:rPr>
                <w:rFonts w:ascii="Times New Roman" w:hAnsi="Times New Roman"/>
                <w:b/>
                <w:sz w:val="18"/>
                <w:szCs w:val="18"/>
              </w:rPr>
              <w:t>ремонту металлоконстру</w:t>
            </w:r>
            <w:r w:rsidR="000156A3">
              <w:rPr>
                <w:rFonts w:ascii="Times New Roman" w:hAnsi="Times New Roman"/>
                <w:b/>
                <w:sz w:val="18"/>
                <w:szCs w:val="18"/>
              </w:rPr>
              <w:t xml:space="preserve">кций и покраске </w:t>
            </w:r>
            <w:proofErr w:type="spellStart"/>
            <w:r w:rsidR="000156A3">
              <w:rPr>
                <w:rFonts w:ascii="Times New Roman" w:hAnsi="Times New Roman"/>
                <w:b/>
                <w:sz w:val="18"/>
                <w:szCs w:val="18"/>
              </w:rPr>
              <w:t>электромостового</w:t>
            </w:r>
            <w:proofErr w:type="spellEnd"/>
            <w:r w:rsidR="000156A3">
              <w:rPr>
                <w:rFonts w:ascii="Times New Roman" w:hAnsi="Times New Roman"/>
                <w:b/>
                <w:sz w:val="18"/>
                <w:szCs w:val="18"/>
              </w:rPr>
              <w:t xml:space="preserve"> крана № 19</w:t>
            </w:r>
            <w:r w:rsidR="00F54A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54A58" w:rsidRPr="00B96460" w:rsidRDefault="00B9646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6460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B96460" w:rsidRDefault="00B9646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B96460">
              <w:rPr>
                <w:rFonts w:ascii="Times New Roman" w:hAnsi="Times New Roman"/>
                <w:sz w:val="18"/>
                <w:szCs w:val="18"/>
              </w:rPr>
              <w:t xml:space="preserve">– ремонт </w:t>
            </w:r>
            <w:r w:rsidR="000156A3">
              <w:rPr>
                <w:rFonts w:ascii="Times New Roman" w:hAnsi="Times New Roman"/>
                <w:sz w:val="18"/>
                <w:szCs w:val="18"/>
              </w:rPr>
              <w:t>трещин в сварочных швах с выходом на основной металл – 1,8м</w:t>
            </w:r>
          </w:p>
          <w:p w:rsidR="00B96460" w:rsidRDefault="00B96460" w:rsidP="00B9646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B96460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оформление паспорта на ремонт</w:t>
            </w:r>
          </w:p>
          <w:p w:rsidR="000156A3" w:rsidRDefault="000156A3" w:rsidP="00B9646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подготовка поверхностей металлоконструкций крана к покраске – 500кв.м.</w:t>
            </w:r>
          </w:p>
          <w:p w:rsidR="000156A3" w:rsidRDefault="000156A3" w:rsidP="00B9646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покраска подготовленных поверхностей химически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стойкими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ЛКМ – 500кв.м.</w:t>
            </w:r>
          </w:p>
          <w:p w:rsidR="00B96460" w:rsidRPr="00B96460" w:rsidRDefault="00B96460" w:rsidP="00B96460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</w:t>
            </w:r>
            <w:r w:rsidR="000156A3">
              <w:rPr>
                <w:rFonts w:ascii="Times New Roman" w:hAnsi="Times New Roman"/>
                <w:sz w:val="18"/>
                <w:szCs w:val="18"/>
              </w:rPr>
              <w:t>, материалы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подрядчика. </w:t>
            </w:r>
          </w:p>
          <w:p w:rsidR="00FF14F3" w:rsidRPr="00A5304D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A5304D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Default="00EB0244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0156A3">
              <w:rPr>
                <w:rFonts w:ascii="Times New Roman" w:hAnsi="Times New Roman"/>
                <w:sz w:val="18"/>
                <w:szCs w:val="18"/>
              </w:rPr>
              <w:t>июн</w:t>
            </w:r>
            <w:r w:rsidR="00F54A58">
              <w:rPr>
                <w:rFonts w:ascii="Times New Roman" w:hAnsi="Times New Roman"/>
                <w:sz w:val="18"/>
                <w:szCs w:val="18"/>
              </w:rPr>
              <w:t>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C343D" w:rsidRPr="00EB0244" w:rsidRDefault="009C343D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B9646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A58" w:rsidRPr="000D409C" w:rsidTr="00A5304D">
        <w:trPr>
          <w:trHeight w:val="375"/>
        </w:trPr>
        <w:tc>
          <w:tcPr>
            <w:tcW w:w="665" w:type="dxa"/>
          </w:tcPr>
          <w:p w:rsidR="00F54A58" w:rsidRPr="00276D37" w:rsidRDefault="00F54A5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54A58" w:rsidRPr="00276D37" w:rsidRDefault="00F54A5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13 апреля 2022г.</w:t>
            </w:r>
          </w:p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26 апреля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обобщения предложений-26 апреля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2425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2425F">
              <w:rPr>
                <w:rFonts w:ascii="Times New Roman" w:hAnsi="Times New Roman"/>
                <w:sz w:val="18"/>
                <w:szCs w:val="18"/>
              </w:rPr>
              <w:t xml:space="preserve"> итогов-27 апреля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2425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2425F">
              <w:rPr>
                <w:rFonts w:ascii="Times New Roman" w:hAnsi="Times New Roman"/>
                <w:sz w:val="18"/>
                <w:szCs w:val="18"/>
              </w:rPr>
              <w:t xml:space="preserve"> итогов-04 мая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составления протокола-04 мая 2022г.</w:t>
            </w:r>
          </w:p>
        </w:tc>
      </w:tr>
      <w:tr w:rsidR="00F54A58" w:rsidRPr="000D409C" w:rsidTr="00A5304D">
        <w:trPr>
          <w:trHeight w:val="1177"/>
        </w:trPr>
        <w:tc>
          <w:tcPr>
            <w:tcW w:w="665" w:type="dxa"/>
          </w:tcPr>
          <w:p w:rsidR="00F54A58" w:rsidRPr="00276D37" w:rsidRDefault="00F54A5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54A58" w:rsidRPr="00276D37" w:rsidRDefault="00F54A5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425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п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ки 04 мая 2022г.</w:t>
            </w:r>
          </w:p>
        </w:tc>
      </w:tr>
      <w:tr w:rsidR="00197879" w:rsidRPr="000D409C" w:rsidTr="00A5304D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B96460" w:rsidRDefault="00B96460" w:rsidP="00B96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</w:p>
          <w:p w:rsidR="00537FC9" w:rsidRPr="00537FC9" w:rsidRDefault="00537FC9" w:rsidP="00F54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35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F54A5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 месяцев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A5304D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A5304D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A5304D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A008DE" w:rsidRDefault="00A008D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021"/>
    <w:multiLevelType w:val="hybridMultilevel"/>
    <w:tmpl w:val="604E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5B80"/>
    <w:multiLevelType w:val="hybridMultilevel"/>
    <w:tmpl w:val="455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156A3"/>
    <w:rsid w:val="00025B5E"/>
    <w:rsid w:val="0003390D"/>
    <w:rsid w:val="00087487"/>
    <w:rsid w:val="000A6502"/>
    <w:rsid w:val="000C584E"/>
    <w:rsid w:val="000C727F"/>
    <w:rsid w:val="000D409C"/>
    <w:rsid w:val="000E18D4"/>
    <w:rsid w:val="000F28A6"/>
    <w:rsid w:val="000F69D8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2F4CEB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C5664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64600"/>
    <w:rsid w:val="008834F6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76A7"/>
    <w:rsid w:val="009E099A"/>
    <w:rsid w:val="009F1A57"/>
    <w:rsid w:val="009F30D8"/>
    <w:rsid w:val="00A008DE"/>
    <w:rsid w:val="00A061BA"/>
    <w:rsid w:val="00A4474C"/>
    <w:rsid w:val="00A5304D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6460"/>
    <w:rsid w:val="00B9758A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35B19"/>
    <w:rsid w:val="00E47A9E"/>
    <w:rsid w:val="00E50808"/>
    <w:rsid w:val="00E650E7"/>
    <w:rsid w:val="00E7299A"/>
    <w:rsid w:val="00E819FA"/>
    <w:rsid w:val="00EB0244"/>
    <w:rsid w:val="00EB0647"/>
    <w:rsid w:val="00EC3DA7"/>
    <w:rsid w:val="00EC6BEC"/>
    <w:rsid w:val="00ED05FF"/>
    <w:rsid w:val="00EE3A8F"/>
    <w:rsid w:val="00EE567F"/>
    <w:rsid w:val="00EF6982"/>
    <w:rsid w:val="00F15C15"/>
    <w:rsid w:val="00F46D64"/>
    <w:rsid w:val="00F503AD"/>
    <w:rsid w:val="00F53383"/>
    <w:rsid w:val="00F54A58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108</cp:revision>
  <cp:lastPrinted>2022-04-12T10:51:00Z</cp:lastPrinted>
  <dcterms:created xsi:type="dcterms:W3CDTF">2017-07-31T06:19:00Z</dcterms:created>
  <dcterms:modified xsi:type="dcterms:W3CDTF">2022-04-12T10:52:00Z</dcterms:modified>
</cp:coreProperties>
</file>