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976730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УКС,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>
              <w:rPr>
                <w:rFonts w:ascii="Times New Roman" w:hAnsi="Times New Roman"/>
                <w:sz w:val="18"/>
                <w:szCs w:val="18"/>
              </w:rPr>
              <w:t>3513-69-64-87,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avovch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1C7438">
              <w:rPr>
                <w:rFonts w:ascii="Times New Roman" w:hAnsi="Times New Roman"/>
                <w:b/>
                <w:sz w:val="18"/>
                <w:szCs w:val="18"/>
              </w:rPr>
              <w:t>текущему ремонту помещений 6,7,8,26  ПКО (2</w:t>
            </w:r>
            <w:r w:rsidR="007B027E">
              <w:rPr>
                <w:rFonts w:ascii="Times New Roman" w:hAnsi="Times New Roman"/>
                <w:b/>
                <w:sz w:val="18"/>
                <w:szCs w:val="18"/>
              </w:rPr>
              <w:t xml:space="preserve"> этаж).</w:t>
            </w:r>
          </w:p>
          <w:p w:rsid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B027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1A77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</w:t>
            </w:r>
            <w:r w:rsidR="001C7438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к информационной карте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7B027E" w:rsidRPr="007B027E" w:rsidRDefault="001C743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подлежат 4 помещения общей площадью 192,7</w:t>
            </w:r>
            <w:r w:rsidR="007B027E">
              <w:rPr>
                <w:rFonts w:ascii="Times New Roman" w:hAnsi="Times New Roman"/>
                <w:sz w:val="18"/>
                <w:szCs w:val="18"/>
              </w:rPr>
              <w:t xml:space="preserve"> кв.м., высота помещений 3,2м.</w:t>
            </w:r>
          </w:p>
          <w:p w:rsidR="007B027E" w:rsidRPr="007B027E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используемые при производстве работ, должны быть сертифицир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ваны (если это требуется в соответствии с законодательством), соответствовать стандартам качества РФ, отвечать требованиям экологической и пожарной без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пасности, если соответствующие требования установлены законодательством.</w:t>
            </w:r>
          </w:p>
          <w:p w:rsidR="002D18A5" w:rsidRP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(Изоляционные и отделочные покрытия);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 w:rsidR="001A772F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у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о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C743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C7438">
              <w:rPr>
                <w:rFonts w:ascii="Times New Roman" w:hAnsi="Times New Roman"/>
                <w:sz w:val="18"/>
                <w:szCs w:val="18"/>
              </w:rPr>
              <w:t>июль-август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21 июня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27 июн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28 июн</w:t>
            </w:r>
            <w:r w:rsidR="00C9748F" w:rsidRPr="001C7438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29 июня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1C743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C7438" w:rsidRDefault="00537FC9" w:rsidP="001C7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1C7438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743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1C7438" w:rsidRDefault="00537FC9" w:rsidP="001C7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743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п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1C7438" w:rsidRPr="001C7438">
              <w:rPr>
                <w:rFonts w:ascii="Times New Roman" w:hAnsi="Times New Roman"/>
                <w:sz w:val="18"/>
                <w:szCs w:val="18"/>
              </w:rPr>
              <w:t>06 июля</w:t>
            </w:r>
            <w:r w:rsidR="00E31B6B" w:rsidRPr="001C7438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C743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537FC9" w:rsidP="001A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76730" w:rsidRDefault="0097673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A772F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772F"/>
    <w:rsid w:val="001B12B7"/>
    <w:rsid w:val="001B1EC2"/>
    <w:rsid w:val="001C149D"/>
    <w:rsid w:val="001C3556"/>
    <w:rsid w:val="001C7438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027E"/>
    <w:rsid w:val="007B3912"/>
    <w:rsid w:val="007C0F6F"/>
    <w:rsid w:val="007C1500"/>
    <w:rsid w:val="007C684F"/>
    <w:rsid w:val="007E0C6D"/>
    <w:rsid w:val="007E0D02"/>
    <w:rsid w:val="00807C79"/>
    <w:rsid w:val="00813FC4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C4A6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106</cp:revision>
  <cp:lastPrinted>2022-06-20T08:20:00Z</cp:lastPrinted>
  <dcterms:created xsi:type="dcterms:W3CDTF">2017-07-31T06:19:00Z</dcterms:created>
  <dcterms:modified xsi:type="dcterms:W3CDTF">2022-06-20T08:20:00Z</dcterms:modified>
</cp:coreProperties>
</file>