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767E2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84240" w:rsidRPr="001B2982" w:rsidRDefault="00184240" w:rsidP="00184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321E15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321E15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21E15">
              <w:rPr>
                <w:rFonts w:ascii="Times New Roman" w:hAnsi="Times New Roman"/>
                <w:sz w:val="18"/>
                <w:szCs w:val="18"/>
              </w:rPr>
              <w:t>начальник ремонтной службы электросталеплавильного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321E15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321E15">
              <w:rPr>
                <w:rFonts w:ascii="Times New Roman" w:hAnsi="Times New Roman"/>
                <w:sz w:val="18"/>
                <w:szCs w:val="18"/>
              </w:rPr>
              <w:t>8-3513-69-69-66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AB75BF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321E15">
              <w:rPr>
                <w:rFonts w:ascii="Times New Roman" w:hAnsi="Times New Roman"/>
                <w:sz w:val="18"/>
                <w:szCs w:val="18"/>
                <w:lang w:val="en-US"/>
              </w:rPr>
              <w:t>szab</w:t>
            </w:r>
            <w:proofErr w:type="spellEnd"/>
            <w:r w:rsidR="00D1229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D1229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D12299" w:rsidRPr="000D40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321E15">
              <w:rPr>
                <w:rFonts w:ascii="Times New Roman" w:hAnsi="Times New Roman"/>
                <w:b/>
                <w:sz w:val="18"/>
                <w:szCs w:val="18"/>
              </w:rPr>
              <w:t>демонтажу и монтажу кабины м</w:t>
            </w:r>
            <w:r w:rsidR="00321E15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321E15">
              <w:rPr>
                <w:rFonts w:ascii="Times New Roman" w:hAnsi="Times New Roman"/>
                <w:b/>
                <w:sz w:val="18"/>
                <w:szCs w:val="18"/>
              </w:rPr>
              <w:t xml:space="preserve">шиниста </w:t>
            </w:r>
            <w:proofErr w:type="spellStart"/>
            <w:r w:rsidR="00321E15">
              <w:rPr>
                <w:rFonts w:ascii="Times New Roman" w:hAnsi="Times New Roman"/>
                <w:b/>
                <w:sz w:val="18"/>
                <w:szCs w:val="18"/>
              </w:rPr>
              <w:t>электромостового</w:t>
            </w:r>
            <w:proofErr w:type="spellEnd"/>
            <w:r w:rsidR="00321E15">
              <w:rPr>
                <w:rFonts w:ascii="Times New Roman" w:hAnsi="Times New Roman"/>
                <w:b/>
                <w:sz w:val="18"/>
                <w:szCs w:val="18"/>
              </w:rPr>
              <w:t xml:space="preserve"> крана № 6 в печном пролете ЭСПЦ № 2 с по</w:t>
            </w:r>
            <w:r w:rsidR="00321E15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r w:rsidR="00321E15">
              <w:rPr>
                <w:rFonts w:ascii="Times New Roman" w:hAnsi="Times New Roman"/>
                <w:b/>
                <w:sz w:val="18"/>
                <w:szCs w:val="18"/>
              </w:rPr>
              <w:t>ным подключением</w:t>
            </w:r>
            <w:r w:rsidR="0018424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21E15" w:rsidRPr="00321E15" w:rsidRDefault="00321E15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кабины – стационарная опорная закрытого типа без тамбура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Тип констру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ции четырехугольная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Тип крепления жесткое болтовое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Габаритные размеры 2200х1500х2200мм. </w:t>
            </w:r>
          </w:p>
          <w:p w:rsidR="000767E2" w:rsidRPr="00184240" w:rsidRDefault="00AB75BF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184240" w:rsidRDefault="00184240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21E15">
              <w:rPr>
                <w:rFonts w:ascii="Times New Roman" w:hAnsi="Times New Roman"/>
                <w:sz w:val="18"/>
                <w:szCs w:val="18"/>
              </w:rPr>
              <w:t>демонтаж кабины с конструкциями – 2,5</w:t>
            </w:r>
            <w:r w:rsidR="00AB75BF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321E15" w:rsidRDefault="00321E15" w:rsidP="00321E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кабины с конструкциями – 2,5т</w:t>
            </w:r>
          </w:p>
          <w:p w:rsidR="00321E15" w:rsidRDefault="00321E1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(подключение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истемы управления (6КМК)</w:t>
            </w:r>
          </w:p>
          <w:p w:rsidR="00184240" w:rsidRDefault="00184240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21E15">
              <w:rPr>
                <w:rFonts w:ascii="Times New Roman" w:hAnsi="Times New Roman"/>
                <w:sz w:val="18"/>
                <w:szCs w:val="18"/>
              </w:rPr>
              <w:t>монтаж (подключение) системы освещения</w:t>
            </w:r>
          </w:p>
          <w:p w:rsidR="00321E15" w:rsidRDefault="00321E1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(подключение) системы сигнализации и защиты</w:t>
            </w:r>
          </w:p>
          <w:p w:rsidR="00321E15" w:rsidRDefault="00321E1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(подключение) системы силовых цепей</w:t>
            </w:r>
          </w:p>
          <w:p w:rsidR="000767E2" w:rsidRPr="000767E2" w:rsidRDefault="00321E1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Кабину предоставляет заказчик. М</w:t>
            </w:r>
            <w:r w:rsidR="00C84FF5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321E15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AB7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21E15"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321E15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75BF" w:rsidRPr="000D409C" w:rsidTr="00F96167">
        <w:trPr>
          <w:cantSplit/>
          <w:trHeight w:val="375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B75BF" w:rsidRPr="006C4482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321E15" w:rsidRPr="006C4482">
              <w:rPr>
                <w:rFonts w:ascii="Times New Roman" w:hAnsi="Times New Roman"/>
                <w:sz w:val="18"/>
                <w:szCs w:val="18"/>
              </w:rPr>
              <w:t>23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августа 2022г.</w:t>
            </w:r>
          </w:p>
          <w:p w:rsidR="00AB75BF" w:rsidRPr="006C4482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6C4482" w:rsidRPr="006C4482">
              <w:rPr>
                <w:rFonts w:ascii="Times New Roman" w:hAnsi="Times New Roman"/>
                <w:sz w:val="18"/>
                <w:szCs w:val="18"/>
              </w:rPr>
              <w:t>12 сентября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6C4482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C4482" w:rsidRPr="006C4482">
              <w:rPr>
                <w:rFonts w:ascii="Times New Roman" w:hAnsi="Times New Roman"/>
                <w:sz w:val="18"/>
                <w:szCs w:val="18"/>
              </w:rPr>
              <w:t>15 сентября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6C4482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448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C448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C4482" w:rsidRPr="006C4482">
              <w:rPr>
                <w:rFonts w:ascii="Times New Roman" w:hAnsi="Times New Roman"/>
                <w:sz w:val="18"/>
                <w:szCs w:val="18"/>
              </w:rPr>
              <w:t>21 сентября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6C4482" w:rsidRDefault="00AB75BF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448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C448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C4482" w:rsidRPr="006C4482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AB75BF" w:rsidRPr="006C4482" w:rsidRDefault="00AB75BF" w:rsidP="006C44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C4482" w:rsidRPr="006C4482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AB75BF" w:rsidRPr="000D409C" w:rsidTr="00276D37">
        <w:trPr>
          <w:cantSplit/>
          <w:trHeight w:val="1177"/>
        </w:trPr>
        <w:tc>
          <w:tcPr>
            <w:tcW w:w="665" w:type="dxa"/>
          </w:tcPr>
          <w:p w:rsidR="00AB75BF" w:rsidRPr="00276D37" w:rsidRDefault="00AB75B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B75BF" w:rsidRPr="00276D37" w:rsidRDefault="00AB75B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B75BF" w:rsidRPr="006C4482" w:rsidRDefault="00AB75BF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448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B75BF" w:rsidRPr="006C4482" w:rsidRDefault="00AB75BF" w:rsidP="006C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448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>п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6C4482" w:rsidRPr="006C4482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6C4482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FA2908" w:rsidRPr="00FD37AB" w:rsidRDefault="00FA2908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исполнительные чертежи о соответствии выполненных работ этим чертежам; необходимые акты, протоколы замеров и испытаний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027DC">
        <w:trPr>
          <w:cantSplit/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027DC">
        <w:trPr>
          <w:cantSplit/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1E15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6C4482"/>
    <w:rsid w:val="00700849"/>
    <w:rsid w:val="007374D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B75BF"/>
    <w:rsid w:val="00AE01B0"/>
    <w:rsid w:val="00B161EF"/>
    <w:rsid w:val="00B236ED"/>
    <w:rsid w:val="00B27C58"/>
    <w:rsid w:val="00B84110"/>
    <w:rsid w:val="00BE2B26"/>
    <w:rsid w:val="00C11589"/>
    <w:rsid w:val="00C40CE1"/>
    <w:rsid w:val="00C440D6"/>
    <w:rsid w:val="00C71992"/>
    <w:rsid w:val="00C84FF5"/>
    <w:rsid w:val="00C91869"/>
    <w:rsid w:val="00C96CB6"/>
    <w:rsid w:val="00CC50CF"/>
    <w:rsid w:val="00CE65CD"/>
    <w:rsid w:val="00CF45C4"/>
    <w:rsid w:val="00D12299"/>
    <w:rsid w:val="00D36897"/>
    <w:rsid w:val="00D43B3A"/>
    <w:rsid w:val="00D45FD2"/>
    <w:rsid w:val="00D921E1"/>
    <w:rsid w:val="00DD7E45"/>
    <w:rsid w:val="00E008F8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A2908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90</cp:revision>
  <cp:lastPrinted>2022-08-22T09:37:00Z</cp:lastPrinted>
  <dcterms:created xsi:type="dcterms:W3CDTF">2017-07-31T06:19:00Z</dcterms:created>
  <dcterms:modified xsi:type="dcterms:W3CDTF">2022-08-22T09:37:00Z</dcterms:modified>
</cp:coreProperties>
</file>