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  <w:sz w:val="28"/>
          <w:szCs w:val="28"/>
        </w:rPr>
        <w:t xml:space="preserve">Учебный </w:t>
      </w:r>
      <w:r w:rsidR="00980A0C">
        <w:rPr>
          <w:b/>
          <w:bCs/>
          <w:color w:val="auto"/>
          <w:sz w:val="28"/>
          <w:szCs w:val="28"/>
        </w:rPr>
        <w:t>ц</w:t>
      </w:r>
      <w:r>
        <w:rPr>
          <w:b/>
          <w:bCs/>
          <w:color w:val="auto"/>
          <w:sz w:val="28"/>
          <w:szCs w:val="28"/>
        </w:rPr>
        <w:t>ентр ООО «Златоустовский металлургический завод»</w:t>
      </w:r>
    </w:p>
    <w:p w:rsidR="003034EE" w:rsidRPr="00E750D5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b/>
          <w:bCs/>
          <w:color w:val="auto"/>
        </w:rPr>
        <w:t>УТВЕРЖДЕНО:</w:t>
      </w:r>
    </w:p>
    <w:p w:rsidR="003034EE" w:rsidRDefault="003034EE">
      <w:pPr>
        <w:pStyle w:val="Default"/>
        <w:ind w:left="5216" w:firstLine="454"/>
        <w:jc w:val="both"/>
        <w:rPr>
          <w:color w:val="auto"/>
          <w:sz w:val="10"/>
          <w:szCs w:val="10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Руководитель учебного центра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_______________ Е.Б. Панкова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«____» ____________ 20_____ г.</w:t>
      </w:r>
    </w:p>
    <w:p w:rsidR="003034EE" w:rsidRDefault="003034EE">
      <w:pPr>
        <w:pStyle w:val="Default"/>
        <w:ind w:left="5216"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</w:rPr>
        <w:t>ПРОГРАММА ПРОФЕССИОНАЛЬНО</w:t>
      </w:r>
      <w:r w:rsidR="00980A0C">
        <w:rPr>
          <w:b/>
          <w:bCs/>
          <w:color w:val="auto"/>
        </w:rPr>
        <w:t>Й</w:t>
      </w:r>
      <w:r>
        <w:rPr>
          <w:b/>
          <w:bCs/>
          <w:color w:val="auto"/>
        </w:rPr>
        <w:t xml:space="preserve"> </w:t>
      </w:r>
      <w:r w:rsidR="00980A0C">
        <w:rPr>
          <w:b/>
          <w:bCs/>
          <w:color w:val="auto"/>
        </w:rPr>
        <w:t>ПОДГОТОВКИ</w:t>
      </w:r>
      <w:r>
        <w:rPr>
          <w:b/>
          <w:bCs/>
          <w:color w:val="auto"/>
        </w:rPr>
        <w:t xml:space="preserve">  </w:t>
      </w:r>
    </w:p>
    <w:p w:rsidR="003034EE" w:rsidRDefault="003034EE">
      <w:pPr>
        <w:pStyle w:val="Default"/>
        <w:ind w:firstLine="454"/>
        <w:jc w:val="center"/>
        <w:rPr>
          <w:color w:val="auto"/>
        </w:rPr>
      </w:pPr>
    </w:p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</w:rPr>
        <w:t>«</w:t>
      </w:r>
      <w:r w:rsidR="001A5F9E">
        <w:rPr>
          <w:b/>
          <w:bCs/>
          <w:color w:val="auto"/>
        </w:rPr>
        <w:t>КУЗНЕЦ НА МОЛОТАХ И ПРЕССАХ</w:t>
      </w:r>
      <w:r>
        <w:rPr>
          <w:b/>
          <w:bCs/>
          <w:color w:val="auto"/>
        </w:rPr>
        <w:t xml:space="preserve"> »</w:t>
      </w: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  <w:r>
        <w:t>202</w:t>
      </w:r>
      <w:r w:rsidR="005B7E4D">
        <w:t>2</w:t>
      </w:r>
    </w:p>
    <w:p w:rsidR="003034EE" w:rsidRDefault="003034EE" w:rsidP="00980A0C">
      <w:pPr>
        <w:pStyle w:val="Default"/>
        <w:numPr>
          <w:ilvl w:val="0"/>
          <w:numId w:val="7"/>
        </w:numPr>
        <w:spacing w:before="4"/>
        <w:jc w:val="center"/>
        <w:sectPr w:rsidR="003034EE" w:rsidSect="00875CA0">
          <w:pgSz w:w="11906" w:h="16838"/>
          <w:pgMar w:top="1134" w:right="567" w:bottom="709" w:left="1417" w:header="0" w:footer="0" w:gutter="0"/>
          <w:cols w:space="720"/>
          <w:formProt w:val="0"/>
          <w:docGrid w:linePitch="100"/>
        </w:sectPr>
      </w:pPr>
    </w:p>
    <w:p w:rsidR="003034EE" w:rsidRPr="00980A0C" w:rsidRDefault="00E750D5" w:rsidP="00980A0C">
      <w:pPr>
        <w:pStyle w:val="Default"/>
        <w:numPr>
          <w:ilvl w:val="0"/>
          <w:numId w:val="8"/>
        </w:numPr>
        <w:jc w:val="both"/>
        <w:rPr>
          <w:b/>
        </w:rPr>
      </w:pPr>
      <w:r w:rsidRPr="00980A0C">
        <w:rPr>
          <w:rFonts w:eastAsia="Times New Roman"/>
          <w:b/>
          <w:bCs/>
        </w:rPr>
        <w:lastRenderedPageBreak/>
        <w:t>Цель реализации программы</w:t>
      </w:r>
    </w:p>
    <w:p w:rsidR="003034EE" w:rsidRDefault="003034EE">
      <w:pPr>
        <w:pStyle w:val="Default"/>
        <w:widowControl/>
        <w:ind w:left="2149"/>
        <w:jc w:val="both"/>
        <w:rPr>
          <w:rFonts w:eastAsia="Times New Roman"/>
          <w:b/>
          <w:bCs/>
          <w:shd w:val="clear" w:color="auto" w:fill="FFFF00"/>
        </w:rPr>
      </w:pPr>
    </w:p>
    <w:p w:rsidR="003034EE" w:rsidRDefault="00E750D5">
      <w:pPr>
        <w:pStyle w:val="Default"/>
        <w:widowControl/>
        <w:ind w:firstLine="680"/>
        <w:jc w:val="both"/>
      </w:pPr>
      <w:r>
        <w:rPr>
          <w:b/>
          <w:bCs/>
        </w:rPr>
        <w:t>Программа профессиональной подготовки</w:t>
      </w:r>
      <w:r>
        <w:t xml:space="preserve"> «</w:t>
      </w:r>
      <w:r w:rsidR="00F52E9B">
        <w:t>Кузнец</w:t>
      </w:r>
      <w:r>
        <w:t xml:space="preserve"> на молотах</w:t>
      </w:r>
      <w:r w:rsidR="00F52E9B">
        <w:t xml:space="preserve"> и</w:t>
      </w:r>
      <w:r>
        <w:t xml:space="preserve"> прессах» реализуется Учебным </w:t>
      </w:r>
      <w:r w:rsidR="00D0458E">
        <w:t>ц</w:t>
      </w:r>
      <w:r>
        <w:t xml:space="preserve">ентром ООО «Златоустовский металлургический завод» для слушателей курсов. </w:t>
      </w:r>
    </w:p>
    <w:p w:rsidR="003034EE" w:rsidRDefault="00E750D5">
      <w:pPr>
        <w:pStyle w:val="a9"/>
        <w:tabs>
          <w:tab w:val="clear" w:pos="720"/>
          <w:tab w:val="left" w:pos="675"/>
        </w:tabs>
        <w:ind w:left="0" w:firstLine="680"/>
      </w:pPr>
      <w:r>
        <w:t>Целью программы является освоение обучающимися основного вида</w:t>
      </w:r>
      <w:r>
        <w:rPr>
          <w:spacing w:val="53"/>
        </w:rPr>
        <w:t xml:space="preserve"> </w:t>
      </w:r>
      <w:r>
        <w:t>профессиональной</w:t>
      </w:r>
    </w:p>
    <w:p w:rsidR="003034EE" w:rsidRDefault="00E750D5">
      <w:pPr>
        <w:pStyle w:val="a9"/>
        <w:widowControl/>
        <w:tabs>
          <w:tab w:val="clear" w:pos="720"/>
          <w:tab w:val="left" w:pos="0"/>
        </w:tabs>
        <w:ind w:left="0"/>
      </w:pPr>
      <w:r>
        <w:rPr>
          <w:color w:val="000000"/>
        </w:rPr>
        <w:t xml:space="preserve">деятельности: </w:t>
      </w:r>
      <w:r w:rsidR="00F52E9B">
        <w:rPr>
          <w:color w:val="000000"/>
          <w:lang w:eastAsia="ru-RU"/>
        </w:rPr>
        <w:t>о</w:t>
      </w:r>
      <w:r w:rsidR="00F52E9B" w:rsidRPr="00CF0384">
        <w:rPr>
          <w:color w:val="000000"/>
          <w:lang w:eastAsia="ru-RU"/>
        </w:rPr>
        <w:t>беспечение качества и производительности при ковке поковок и изделий на молотах и прессах</w:t>
      </w:r>
      <w:r>
        <w:rPr>
          <w:color w:val="000000"/>
        </w:rPr>
        <w:t>.</w:t>
      </w:r>
    </w:p>
    <w:p w:rsidR="003034EE" w:rsidRDefault="00E750D5">
      <w:pPr>
        <w:pStyle w:val="Default"/>
        <w:widowControl/>
        <w:ind w:firstLine="680"/>
        <w:jc w:val="both"/>
      </w:pPr>
      <w:r>
        <w:t>Программа разработана с учетом:</w:t>
      </w:r>
    </w:p>
    <w:p w:rsidR="003034EE" w:rsidRDefault="00E750D5">
      <w:pPr>
        <w:tabs>
          <w:tab w:val="clear" w:pos="720"/>
          <w:tab w:val="left" w:pos="675"/>
        </w:tabs>
        <w:ind w:firstLine="680"/>
      </w:pPr>
      <w:r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F52E9B" w:rsidRPr="00CF0384" w:rsidRDefault="00E750D5" w:rsidP="00F52E9B">
      <w:pPr>
        <w:rPr>
          <w:rFonts w:ascii="Verdana" w:hAnsi="Verdana"/>
          <w:i/>
          <w:iCs/>
          <w:color w:val="000000"/>
          <w:sz w:val="13"/>
          <w:szCs w:val="13"/>
          <w:lang w:eastAsia="ru-RU"/>
        </w:rPr>
      </w:pPr>
      <w:r>
        <w:rPr>
          <w:iCs/>
          <w:sz w:val="24"/>
          <w:szCs w:val="24"/>
        </w:rPr>
        <w:t>Профессиональный стандарт «</w:t>
      </w:r>
      <w:r w:rsidR="00F52E9B">
        <w:rPr>
          <w:sz w:val="24"/>
          <w:szCs w:val="24"/>
        </w:rPr>
        <w:t>Кузнец</w:t>
      </w:r>
      <w:r>
        <w:rPr>
          <w:sz w:val="24"/>
          <w:szCs w:val="24"/>
        </w:rPr>
        <w:t xml:space="preserve"> на молотах</w:t>
      </w:r>
      <w:r w:rsidR="00F52E9B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прессах</w:t>
      </w:r>
      <w:r>
        <w:rPr>
          <w:iCs/>
          <w:sz w:val="24"/>
          <w:szCs w:val="24"/>
        </w:rPr>
        <w:t xml:space="preserve">», утвержденный приказом Министерства труда и социальной защиты РФ </w:t>
      </w:r>
      <w:r w:rsidR="00F52E9B" w:rsidRPr="00F52E9B">
        <w:t>от 26.07.2021 № 509н</w:t>
      </w:r>
    </w:p>
    <w:p w:rsidR="003034EE" w:rsidRDefault="003034EE" w:rsidP="00F52E9B">
      <w:pPr>
        <w:tabs>
          <w:tab w:val="clear" w:pos="720"/>
          <w:tab w:val="left" w:pos="675"/>
        </w:tabs>
        <w:ind w:left="170" w:firstLine="510"/>
        <w:rPr>
          <w:sz w:val="24"/>
          <w:szCs w:val="24"/>
        </w:rPr>
      </w:pPr>
    </w:p>
    <w:p w:rsidR="003034EE" w:rsidRPr="00980A0C" w:rsidRDefault="00E750D5" w:rsidP="00980A0C">
      <w:pPr>
        <w:pStyle w:val="Default"/>
        <w:numPr>
          <w:ilvl w:val="0"/>
          <w:numId w:val="8"/>
        </w:numPr>
        <w:jc w:val="both"/>
        <w:rPr>
          <w:b/>
        </w:rPr>
      </w:pPr>
      <w:r w:rsidRPr="00980A0C">
        <w:rPr>
          <w:rFonts w:eastAsia="Times New Roman"/>
          <w:b/>
          <w:bCs/>
        </w:rPr>
        <w:t>Планируемые результаты обучения</w:t>
      </w:r>
    </w:p>
    <w:p w:rsidR="003034EE" w:rsidRDefault="003034EE">
      <w:pPr>
        <w:pStyle w:val="Default"/>
        <w:ind w:firstLine="454"/>
        <w:jc w:val="both"/>
      </w:pP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Освоение программы формирует соответствующие </w:t>
      </w:r>
      <w:proofErr w:type="spellStart"/>
      <w:r>
        <w:rPr>
          <w:sz w:val="24"/>
          <w:szCs w:val="24"/>
        </w:rPr>
        <w:t>общепрофессиональные</w:t>
      </w:r>
      <w:proofErr w:type="spellEnd"/>
      <w:r>
        <w:rPr>
          <w:sz w:val="24"/>
          <w:szCs w:val="24"/>
        </w:rPr>
        <w:t xml:space="preserve"> компетенции (ОК):</w:t>
      </w:r>
    </w:p>
    <w:p w:rsidR="003034EE" w:rsidRDefault="003034EE">
      <w:pPr>
        <w:tabs>
          <w:tab w:val="clear" w:pos="720"/>
        </w:tabs>
        <w:ind w:firstLine="680"/>
        <w:rPr>
          <w:sz w:val="24"/>
          <w:szCs w:val="24"/>
        </w:rPr>
      </w:pP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ОК 1.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ОК 2. Осуществлять поиск информации, необходимой для эффективного выполнения профессиональных задач.</w:t>
      </w: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Освоение программы формирует соответствующие профессиональные компетенции (ПК):</w:t>
      </w:r>
    </w:p>
    <w:p w:rsidR="003034EE" w:rsidRDefault="00E750D5">
      <w:pPr>
        <w:tabs>
          <w:tab w:val="clear" w:pos="720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 xml:space="preserve">ПК 1. Осуществлять </w:t>
      </w:r>
      <w:proofErr w:type="gramStart"/>
      <w:r w:rsidR="00982F77">
        <w:rPr>
          <w:sz w:val="24"/>
          <w:szCs w:val="24"/>
        </w:rPr>
        <w:t>техническое</w:t>
      </w:r>
      <w:proofErr w:type="gramEnd"/>
      <w:r>
        <w:rPr>
          <w:sz w:val="24"/>
          <w:szCs w:val="24"/>
        </w:rPr>
        <w:t xml:space="preserve"> обслуживания </w:t>
      </w:r>
      <w:r w:rsidR="00C51ED3">
        <w:rPr>
          <w:sz w:val="24"/>
          <w:szCs w:val="24"/>
        </w:rPr>
        <w:t>молотов</w:t>
      </w:r>
      <w:r w:rsidR="001515AA">
        <w:rPr>
          <w:sz w:val="24"/>
          <w:szCs w:val="24"/>
        </w:rPr>
        <w:t>,</w:t>
      </w:r>
      <w:r>
        <w:rPr>
          <w:sz w:val="24"/>
          <w:szCs w:val="24"/>
        </w:rPr>
        <w:t xml:space="preserve"> прессов</w:t>
      </w:r>
      <w:r w:rsidR="001515AA">
        <w:rPr>
          <w:sz w:val="24"/>
          <w:szCs w:val="24"/>
        </w:rPr>
        <w:t xml:space="preserve"> и нагревательных устройств</w:t>
      </w:r>
      <w:r>
        <w:rPr>
          <w:sz w:val="24"/>
          <w:szCs w:val="24"/>
        </w:rPr>
        <w:t xml:space="preserve">. </w:t>
      </w:r>
    </w:p>
    <w:p w:rsidR="003034EE" w:rsidRDefault="00E750D5">
      <w:pPr>
        <w:tabs>
          <w:tab w:val="clear" w:pos="720"/>
          <w:tab w:val="left" w:pos="630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 xml:space="preserve">ПК </w:t>
      </w:r>
      <w:r w:rsidR="00C51ED3">
        <w:rPr>
          <w:sz w:val="24"/>
          <w:szCs w:val="24"/>
        </w:rPr>
        <w:t>2</w:t>
      </w:r>
      <w:r>
        <w:rPr>
          <w:sz w:val="24"/>
          <w:szCs w:val="24"/>
        </w:rPr>
        <w:t>. Выполнять работы по изготовлению деталей ковкой.</w:t>
      </w:r>
    </w:p>
    <w:p w:rsidR="003034EE" w:rsidRDefault="003034EE">
      <w:pPr>
        <w:pStyle w:val="a9"/>
        <w:tabs>
          <w:tab w:val="clear" w:pos="720"/>
        </w:tabs>
      </w:pPr>
    </w:p>
    <w:p w:rsidR="003034EE" w:rsidRDefault="00E750D5">
      <w:pPr>
        <w:tabs>
          <w:tab w:val="clear" w:pos="720"/>
          <w:tab w:val="left" w:pos="735"/>
        </w:tabs>
        <w:suppressAutoHyphens w:val="0"/>
        <w:ind w:firstLine="737"/>
      </w:pPr>
      <w:r>
        <w:rPr>
          <w:bCs/>
          <w:kern w:val="2"/>
          <w:sz w:val="24"/>
          <w:szCs w:val="24"/>
          <w:lang w:eastAsia="ru-RU"/>
        </w:rPr>
        <w:t xml:space="preserve">По результатам освоения программы </w:t>
      </w:r>
      <w:r w:rsidR="00982F77">
        <w:rPr>
          <w:bCs/>
          <w:kern w:val="2"/>
          <w:sz w:val="24"/>
          <w:szCs w:val="24"/>
          <w:lang w:eastAsia="ru-RU"/>
        </w:rPr>
        <w:t>кузнец</w:t>
      </w:r>
      <w:r>
        <w:rPr>
          <w:bCs/>
          <w:kern w:val="2"/>
          <w:sz w:val="24"/>
          <w:szCs w:val="24"/>
          <w:lang w:eastAsia="ru-RU"/>
        </w:rPr>
        <w:t xml:space="preserve"> на молотах</w:t>
      </w:r>
      <w:r w:rsidR="00982F77">
        <w:rPr>
          <w:bCs/>
          <w:kern w:val="2"/>
          <w:sz w:val="24"/>
          <w:szCs w:val="24"/>
          <w:lang w:eastAsia="ru-RU"/>
        </w:rPr>
        <w:t xml:space="preserve"> и</w:t>
      </w:r>
      <w:r>
        <w:rPr>
          <w:bCs/>
          <w:kern w:val="2"/>
          <w:sz w:val="24"/>
          <w:szCs w:val="24"/>
          <w:lang w:eastAsia="ru-RU"/>
        </w:rPr>
        <w:t xml:space="preserve"> прессах </w:t>
      </w:r>
      <w:r w:rsidR="00982F77">
        <w:rPr>
          <w:b/>
          <w:bCs/>
          <w:kern w:val="2"/>
          <w:sz w:val="24"/>
          <w:szCs w:val="24"/>
          <w:lang w:eastAsia="ru-RU"/>
        </w:rPr>
        <w:t>5</w:t>
      </w:r>
      <w:r>
        <w:rPr>
          <w:b/>
          <w:bCs/>
          <w:kern w:val="2"/>
          <w:sz w:val="24"/>
          <w:szCs w:val="24"/>
          <w:lang w:eastAsia="ru-RU"/>
        </w:rPr>
        <w:t> разряда</w:t>
      </w:r>
      <w:r>
        <w:rPr>
          <w:bCs/>
          <w:kern w:val="2"/>
          <w:sz w:val="24"/>
          <w:szCs w:val="24"/>
          <w:lang w:eastAsia="ru-RU"/>
        </w:rPr>
        <w:t xml:space="preserve"> должен</w:t>
      </w:r>
      <w:r>
        <w:rPr>
          <w:b/>
          <w:bCs/>
          <w:kern w:val="2"/>
          <w:sz w:val="24"/>
          <w:szCs w:val="24"/>
          <w:lang w:eastAsia="ru-RU"/>
        </w:rPr>
        <w:t xml:space="preserve"> уметь:</w:t>
      </w:r>
    </w:p>
    <w:p w:rsidR="003034EE" w:rsidRDefault="003034EE">
      <w:pPr>
        <w:tabs>
          <w:tab w:val="clear" w:pos="720"/>
          <w:tab w:val="left" w:pos="735"/>
        </w:tabs>
        <w:suppressAutoHyphens w:val="0"/>
        <w:ind w:firstLine="737"/>
        <w:rPr>
          <w:b/>
          <w:bCs/>
          <w:kern w:val="2"/>
          <w:sz w:val="24"/>
          <w:szCs w:val="24"/>
          <w:lang w:eastAsia="ru-RU"/>
        </w:rPr>
      </w:pP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Читать техническую документацию</w:t>
      </w:r>
      <w:r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Использовать ковочные молоты для ковки поковок из слитков</w:t>
      </w:r>
      <w:r w:rsidR="004627DE" w:rsidRPr="00815457">
        <w:rPr>
          <w:color w:val="000000"/>
          <w:sz w:val="24"/>
          <w:szCs w:val="24"/>
          <w:lang w:eastAsia="ru-RU"/>
        </w:rPr>
        <w:t xml:space="preserve">, </w:t>
      </w:r>
      <w:r w:rsidR="00BC4EE8" w:rsidRPr="00815457">
        <w:rPr>
          <w:color w:val="000000"/>
          <w:sz w:val="24"/>
          <w:szCs w:val="24"/>
          <w:lang w:eastAsia="ru-RU"/>
        </w:rPr>
        <w:t xml:space="preserve"> </w:t>
      </w:r>
      <w:r w:rsidR="00BC4EE8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815457" w:rsidRPr="00815457">
        <w:rPr>
          <w:color w:val="000000"/>
          <w:sz w:val="24"/>
          <w:szCs w:val="24"/>
          <w:lang w:eastAsia="ru-RU"/>
        </w:rPr>
        <w:t>,</w:t>
      </w:r>
      <w:r w:rsidR="00BC4EE8" w:rsidRPr="00815457">
        <w:rPr>
          <w:color w:val="000000"/>
          <w:sz w:val="24"/>
          <w:szCs w:val="24"/>
          <w:lang w:eastAsia="ru-RU"/>
        </w:rPr>
        <w:t xml:space="preserve"> </w:t>
      </w:r>
      <w:r w:rsidR="004627DE" w:rsidRPr="007C196A">
        <w:rPr>
          <w:color w:val="000000"/>
          <w:sz w:val="24"/>
          <w:szCs w:val="24"/>
          <w:lang w:eastAsia="ru-RU"/>
        </w:rPr>
        <w:t>сложных поковок и изделий из углеродистых и низколегированных сталей</w:t>
      </w:r>
      <w:r w:rsidR="00382C48" w:rsidRPr="00815457">
        <w:rPr>
          <w:color w:val="000000"/>
          <w:sz w:val="24"/>
          <w:szCs w:val="24"/>
          <w:lang w:eastAsia="ru-RU"/>
        </w:rPr>
        <w:t xml:space="preserve">, </w:t>
      </w:r>
      <w:r w:rsidR="00382C48" w:rsidRPr="00EA0D46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4627DE">
        <w:rPr>
          <w:color w:val="000000"/>
          <w:sz w:val="24"/>
          <w:szCs w:val="24"/>
          <w:lang w:eastAsia="ru-RU"/>
        </w:rPr>
        <w:t xml:space="preserve"> </w:t>
      </w:r>
      <w:r w:rsidRPr="00982F77">
        <w:rPr>
          <w:color w:val="000000"/>
          <w:sz w:val="24"/>
          <w:szCs w:val="24"/>
          <w:lang w:eastAsia="ru-RU"/>
        </w:rPr>
        <w:t xml:space="preserve"> на ковочных молотах с энергией удара до 200 кДж</w:t>
      </w:r>
      <w:r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Использовать нагревательные устройства для нагрева слитков</w:t>
      </w:r>
      <w:r w:rsidR="00382C48">
        <w:rPr>
          <w:color w:val="000000"/>
          <w:sz w:val="24"/>
          <w:szCs w:val="24"/>
          <w:lang w:eastAsia="ru-RU"/>
        </w:rPr>
        <w:t xml:space="preserve">, </w:t>
      </w:r>
      <w:r w:rsidR="00815457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815457" w:rsidRPr="00815457">
        <w:rPr>
          <w:color w:val="000000"/>
          <w:sz w:val="24"/>
          <w:szCs w:val="24"/>
          <w:lang w:eastAsia="ru-RU"/>
        </w:rPr>
        <w:t xml:space="preserve">, </w:t>
      </w:r>
      <w:r w:rsidR="00382C48" w:rsidRPr="00815D7A">
        <w:rPr>
          <w:color w:val="000000"/>
          <w:sz w:val="24"/>
          <w:szCs w:val="24"/>
          <w:lang w:eastAsia="ru-RU"/>
        </w:rPr>
        <w:t>сложных поковок и изделий из углеродистых и низколегированных сталей</w:t>
      </w:r>
      <w:r w:rsidR="00382C48" w:rsidRPr="00815457">
        <w:rPr>
          <w:color w:val="000000"/>
          <w:sz w:val="24"/>
          <w:szCs w:val="24"/>
          <w:lang w:eastAsia="ru-RU"/>
        </w:rPr>
        <w:t xml:space="preserve">, </w:t>
      </w:r>
      <w:r w:rsidR="00382C48" w:rsidRPr="00EA0D46">
        <w:rPr>
          <w:color w:val="000000"/>
          <w:sz w:val="24"/>
          <w:szCs w:val="24"/>
          <w:lang w:eastAsia="ru-RU"/>
        </w:rPr>
        <w:t>заготовок под ковку поковок и изделий простой и средней сложности</w:t>
      </w:r>
      <w:r w:rsidRPr="00982F77">
        <w:rPr>
          <w:color w:val="000000"/>
          <w:sz w:val="24"/>
          <w:szCs w:val="24"/>
          <w:lang w:eastAsia="ru-RU"/>
        </w:rPr>
        <w:t xml:space="preserve"> на ковочных молотах с энергией удара до 200 кДж</w:t>
      </w:r>
      <w:r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Управлять вспомогательными приспособлениями для кантовки и удерживания слитков</w:t>
      </w:r>
      <w:r w:rsidR="00702DC7">
        <w:rPr>
          <w:color w:val="000000"/>
          <w:sz w:val="24"/>
          <w:szCs w:val="24"/>
          <w:lang w:eastAsia="ru-RU"/>
        </w:rPr>
        <w:t xml:space="preserve">, </w:t>
      </w:r>
      <w:r w:rsidR="00015898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015898">
        <w:rPr>
          <w:color w:val="000000"/>
          <w:sz w:val="24"/>
          <w:szCs w:val="24"/>
          <w:lang w:eastAsia="ru-RU"/>
        </w:rPr>
        <w:t>,</w:t>
      </w:r>
      <w:r w:rsidR="00015898" w:rsidRPr="007C196A">
        <w:rPr>
          <w:color w:val="000000"/>
          <w:sz w:val="24"/>
          <w:szCs w:val="24"/>
          <w:lang w:eastAsia="ru-RU"/>
        </w:rPr>
        <w:t xml:space="preserve"> </w:t>
      </w:r>
      <w:r w:rsidR="00702DC7" w:rsidRPr="007C196A">
        <w:rPr>
          <w:color w:val="000000"/>
          <w:sz w:val="24"/>
          <w:szCs w:val="24"/>
          <w:lang w:eastAsia="ru-RU"/>
        </w:rPr>
        <w:t>заготовок и сложных поковок из углеродистых и низколегированных сталей</w:t>
      </w:r>
      <w:r w:rsidR="00702DC7">
        <w:rPr>
          <w:color w:val="000000"/>
          <w:sz w:val="24"/>
          <w:szCs w:val="24"/>
          <w:lang w:eastAsia="ru-RU"/>
        </w:rPr>
        <w:t xml:space="preserve">, </w:t>
      </w:r>
      <w:r w:rsidR="00702DC7" w:rsidRPr="00EA0D46">
        <w:rPr>
          <w:color w:val="000000"/>
          <w:sz w:val="24"/>
          <w:szCs w:val="24"/>
          <w:lang w:eastAsia="ru-RU"/>
        </w:rPr>
        <w:t>заготовок и поковок простой и средней сложности</w:t>
      </w:r>
      <w:r w:rsidR="00702DC7">
        <w:rPr>
          <w:color w:val="000000"/>
          <w:sz w:val="24"/>
          <w:szCs w:val="24"/>
          <w:lang w:eastAsia="ru-RU"/>
        </w:rPr>
        <w:t xml:space="preserve"> </w:t>
      </w:r>
      <w:r w:rsidRPr="00982F77">
        <w:rPr>
          <w:color w:val="000000"/>
          <w:sz w:val="24"/>
          <w:szCs w:val="24"/>
          <w:lang w:eastAsia="ru-RU"/>
        </w:rPr>
        <w:t xml:space="preserve"> при ковке на ковочных молотах с энергией удара до 200 кДж</w:t>
      </w:r>
      <w:r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Манипулировать слитками</w:t>
      </w:r>
      <w:r w:rsidR="00BC4EE8">
        <w:rPr>
          <w:color w:val="000000"/>
          <w:sz w:val="24"/>
          <w:szCs w:val="24"/>
          <w:lang w:eastAsia="ru-RU"/>
        </w:rPr>
        <w:t xml:space="preserve"> </w:t>
      </w:r>
      <w:r w:rsidRPr="00982F77">
        <w:rPr>
          <w:color w:val="000000"/>
          <w:sz w:val="24"/>
          <w:szCs w:val="24"/>
          <w:lang w:eastAsia="ru-RU"/>
        </w:rPr>
        <w:t xml:space="preserve">при обкатке на ковочных </w:t>
      </w:r>
      <w:r w:rsidR="001515AA">
        <w:rPr>
          <w:color w:val="000000"/>
          <w:sz w:val="24"/>
          <w:szCs w:val="24"/>
          <w:lang w:eastAsia="ru-RU"/>
        </w:rPr>
        <w:t>молотах с энергией удара до 200 </w:t>
      </w:r>
      <w:r w:rsidRPr="00982F77">
        <w:rPr>
          <w:color w:val="000000"/>
          <w:sz w:val="24"/>
          <w:szCs w:val="24"/>
          <w:lang w:eastAsia="ru-RU"/>
        </w:rPr>
        <w:t>кДж</w:t>
      </w:r>
      <w:r w:rsidR="001515AA"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Манипулировать поковками</w:t>
      </w:r>
      <w:r w:rsidR="00636D65">
        <w:rPr>
          <w:color w:val="000000"/>
          <w:sz w:val="24"/>
          <w:szCs w:val="24"/>
          <w:lang w:eastAsia="ru-RU"/>
        </w:rPr>
        <w:t xml:space="preserve"> </w:t>
      </w:r>
      <w:r w:rsidRPr="00982F77">
        <w:rPr>
          <w:color w:val="000000"/>
          <w:sz w:val="24"/>
          <w:szCs w:val="24"/>
          <w:lang w:eastAsia="ru-RU"/>
        </w:rPr>
        <w:t xml:space="preserve"> при осадке, протяжке, прошивке, </w:t>
      </w:r>
      <w:proofErr w:type="spellStart"/>
      <w:r w:rsidRPr="00982F77">
        <w:rPr>
          <w:color w:val="000000"/>
          <w:sz w:val="24"/>
          <w:szCs w:val="24"/>
          <w:lang w:eastAsia="ru-RU"/>
        </w:rPr>
        <w:t>гибке</w:t>
      </w:r>
      <w:proofErr w:type="spellEnd"/>
      <w:r w:rsidRPr="00982F77">
        <w:rPr>
          <w:color w:val="000000"/>
          <w:sz w:val="24"/>
          <w:szCs w:val="24"/>
          <w:lang w:eastAsia="ru-RU"/>
        </w:rPr>
        <w:t xml:space="preserve"> и рубке на ковочных молотах с энергией удара до 200 кДж</w:t>
      </w:r>
      <w:r w:rsidR="001515AA">
        <w:rPr>
          <w:color w:val="000000"/>
          <w:sz w:val="24"/>
          <w:szCs w:val="24"/>
          <w:lang w:eastAsia="ru-RU"/>
        </w:rPr>
        <w:t>.</w:t>
      </w:r>
    </w:p>
    <w:p w:rsidR="009130B8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130B8">
        <w:rPr>
          <w:color w:val="000000"/>
          <w:sz w:val="24"/>
          <w:szCs w:val="24"/>
          <w:lang w:eastAsia="ru-RU"/>
        </w:rPr>
        <w:t xml:space="preserve">Подогревать и </w:t>
      </w:r>
      <w:r w:rsidR="009130B8">
        <w:rPr>
          <w:color w:val="000000"/>
          <w:sz w:val="24"/>
          <w:szCs w:val="24"/>
          <w:lang w:eastAsia="ru-RU"/>
        </w:rPr>
        <w:t>охлаждать кузнечные инструменты.</w:t>
      </w:r>
    </w:p>
    <w:p w:rsidR="00982F77" w:rsidRPr="009130B8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130B8">
        <w:rPr>
          <w:color w:val="000000"/>
          <w:sz w:val="24"/>
          <w:szCs w:val="24"/>
          <w:lang w:eastAsia="ru-RU"/>
        </w:rPr>
        <w:t>Определять температуру начала и окончания ковки на ковочных молотах с энергией удара до 200 кДж</w:t>
      </w:r>
      <w:r w:rsidR="00985B84">
        <w:rPr>
          <w:color w:val="000000"/>
          <w:sz w:val="24"/>
          <w:szCs w:val="24"/>
          <w:lang w:eastAsia="ru-RU"/>
        </w:rPr>
        <w:t xml:space="preserve"> и</w:t>
      </w:r>
      <w:r w:rsidR="00985B84" w:rsidRPr="00491C08">
        <w:rPr>
          <w:color w:val="000000"/>
          <w:sz w:val="24"/>
          <w:szCs w:val="24"/>
          <w:lang w:eastAsia="ru-RU"/>
        </w:rPr>
        <w:t xml:space="preserve"> ковочных прессах номинальной силой до </w:t>
      </w:r>
      <w:r w:rsidR="00985B84">
        <w:rPr>
          <w:color w:val="000000"/>
          <w:sz w:val="24"/>
          <w:szCs w:val="24"/>
          <w:lang w:eastAsia="ru-RU"/>
        </w:rPr>
        <w:t>30</w:t>
      </w:r>
      <w:r w:rsidR="00985B84" w:rsidRPr="00491C08">
        <w:rPr>
          <w:color w:val="000000"/>
          <w:sz w:val="24"/>
          <w:szCs w:val="24"/>
          <w:lang w:eastAsia="ru-RU"/>
        </w:rPr>
        <w:t xml:space="preserve"> МН.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Экстренно останавливать ковочные молоты с энергией удара до 200 кДж</w:t>
      </w:r>
      <w:r w:rsidR="001515AA"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Определять показания приборов, контролирующих параметры работы ковочных молотов с энергией удара до 200 кДж</w:t>
      </w:r>
      <w:r w:rsidR="001515AA"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lastRenderedPageBreak/>
        <w:t>Выбирать грузоподъемные механизмы и такелажную оснастку для подъема и перемещения слитков и поковок</w:t>
      </w:r>
      <w:r w:rsidR="001515AA"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 xml:space="preserve">Выбирать схемы </w:t>
      </w:r>
      <w:proofErr w:type="spellStart"/>
      <w:r w:rsidRPr="00982F77">
        <w:rPr>
          <w:color w:val="000000"/>
          <w:sz w:val="24"/>
          <w:szCs w:val="24"/>
          <w:lang w:eastAsia="ru-RU"/>
        </w:rPr>
        <w:t>строповки</w:t>
      </w:r>
      <w:proofErr w:type="spellEnd"/>
      <w:r w:rsidRPr="00982F77">
        <w:rPr>
          <w:color w:val="000000"/>
          <w:sz w:val="24"/>
          <w:szCs w:val="24"/>
          <w:lang w:eastAsia="ru-RU"/>
        </w:rPr>
        <w:t xml:space="preserve"> слитков и поковок</w:t>
      </w:r>
      <w:r w:rsidR="001515AA"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Управлять подъемом и перемещением слитков и поковок</w:t>
      </w:r>
      <w:r w:rsidR="001515AA"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Управлять подъемно-транспортным оборудованием с пола для подъема и перемещения слитков и поковок</w:t>
      </w:r>
      <w:r w:rsidR="001515AA"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Выбирать в соответствии с технологической документацией и подготавливать к работе контрольно-измерительные инструменты</w:t>
      </w:r>
      <w:r w:rsidR="001515AA">
        <w:rPr>
          <w:color w:val="000000"/>
          <w:sz w:val="24"/>
          <w:szCs w:val="24"/>
          <w:lang w:eastAsia="ru-RU"/>
        </w:rPr>
        <w:t>.</w:t>
      </w:r>
    </w:p>
    <w:p w:rsidR="00982F77" w:rsidRPr="001515AA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jc w:val="left"/>
        <w:rPr>
          <w:rFonts w:ascii="Verdana" w:hAnsi="Verdana"/>
          <w:color w:val="000000"/>
          <w:sz w:val="27"/>
          <w:szCs w:val="27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Использовать контрольно-измерительные инструменты для контроля размеров поковок из слитков</w:t>
      </w:r>
      <w:r w:rsidR="00507DF4">
        <w:rPr>
          <w:color w:val="000000"/>
          <w:sz w:val="24"/>
          <w:szCs w:val="24"/>
          <w:lang w:eastAsia="ru-RU"/>
        </w:rPr>
        <w:t xml:space="preserve">, </w:t>
      </w:r>
      <w:r w:rsidR="00507DF4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507DF4">
        <w:rPr>
          <w:color w:val="000000"/>
          <w:sz w:val="24"/>
          <w:szCs w:val="24"/>
          <w:lang w:eastAsia="ru-RU"/>
        </w:rPr>
        <w:t>,</w:t>
      </w:r>
      <w:r w:rsidR="00507DF4" w:rsidRPr="007C196A">
        <w:rPr>
          <w:color w:val="000000"/>
          <w:sz w:val="24"/>
          <w:szCs w:val="24"/>
          <w:lang w:eastAsia="ru-RU"/>
        </w:rPr>
        <w:t xml:space="preserve"> заготовок и сложных поковок из углеродистых и низколегированных сталей</w:t>
      </w:r>
      <w:r w:rsidR="00507DF4">
        <w:rPr>
          <w:color w:val="000000"/>
          <w:sz w:val="24"/>
          <w:szCs w:val="24"/>
          <w:lang w:eastAsia="ru-RU"/>
        </w:rPr>
        <w:t xml:space="preserve">, </w:t>
      </w:r>
      <w:r w:rsidR="00507DF4" w:rsidRPr="00EA0D46">
        <w:rPr>
          <w:color w:val="000000"/>
          <w:sz w:val="24"/>
          <w:szCs w:val="24"/>
          <w:lang w:eastAsia="ru-RU"/>
        </w:rPr>
        <w:t>заготовок и поковок простой и средней сложности</w:t>
      </w:r>
      <w:r w:rsidR="00507DF4">
        <w:rPr>
          <w:color w:val="000000"/>
          <w:sz w:val="24"/>
          <w:szCs w:val="24"/>
          <w:lang w:eastAsia="ru-RU"/>
        </w:rPr>
        <w:t>.</w:t>
      </w:r>
    </w:p>
    <w:p w:rsidR="00982F77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982F77">
        <w:rPr>
          <w:color w:val="000000"/>
          <w:sz w:val="24"/>
          <w:szCs w:val="24"/>
          <w:lang w:eastAsia="ru-RU"/>
        </w:rPr>
        <w:t>Применять средства индивидуальной защиты при ковке на ковочных молотах с энергией удара до 200 кДж</w:t>
      </w:r>
      <w:r w:rsidR="004E76EE">
        <w:rPr>
          <w:color w:val="000000"/>
          <w:sz w:val="24"/>
          <w:szCs w:val="24"/>
          <w:lang w:eastAsia="ru-RU"/>
        </w:rPr>
        <w:t xml:space="preserve"> и </w:t>
      </w:r>
      <w:r w:rsidR="004E76EE" w:rsidRPr="00F17259">
        <w:rPr>
          <w:color w:val="000000"/>
          <w:sz w:val="24"/>
          <w:szCs w:val="24"/>
          <w:lang w:eastAsia="ru-RU"/>
        </w:rPr>
        <w:t xml:space="preserve">ковочных прессах номинальной силой до </w:t>
      </w:r>
      <w:r w:rsidR="004E76EE">
        <w:rPr>
          <w:color w:val="000000"/>
          <w:sz w:val="24"/>
          <w:szCs w:val="24"/>
          <w:lang w:eastAsia="ru-RU"/>
        </w:rPr>
        <w:t>30</w:t>
      </w:r>
      <w:r w:rsidR="004E76EE" w:rsidRPr="00F17259">
        <w:rPr>
          <w:color w:val="000000"/>
          <w:sz w:val="24"/>
          <w:szCs w:val="24"/>
          <w:lang w:eastAsia="ru-RU"/>
        </w:rPr>
        <w:t xml:space="preserve"> МН</w:t>
      </w:r>
      <w:r w:rsidR="004E76EE">
        <w:rPr>
          <w:color w:val="000000"/>
          <w:sz w:val="24"/>
          <w:szCs w:val="24"/>
          <w:lang w:eastAsia="ru-RU"/>
        </w:rPr>
        <w:t>.</w:t>
      </w:r>
    </w:p>
    <w:p w:rsidR="00A0234F" w:rsidRPr="00982F77" w:rsidRDefault="00982F77" w:rsidP="00B3451B">
      <w:pPr>
        <w:pStyle w:val="ae"/>
        <w:widowControl/>
        <w:numPr>
          <w:ilvl w:val="0"/>
          <w:numId w:val="10"/>
        </w:numPr>
        <w:suppressAutoHyphens w:val="0"/>
        <w:spacing w:line="240" w:lineRule="auto"/>
        <w:ind w:left="0" w:firstLine="284"/>
        <w:rPr>
          <w:color w:val="000000"/>
          <w:sz w:val="24"/>
          <w:szCs w:val="24"/>
          <w:lang w:eastAsia="ru-RU"/>
        </w:rPr>
      </w:pPr>
      <w:r w:rsidRPr="00A0234F">
        <w:rPr>
          <w:color w:val="000000"/>
          <w:sz w:val="24"/>
          <w:szCs w:val="24"/>
          <w:lang w:eastAsia="ru-RU"/>
        </w:rPr>
        <w:t>Содержать в порядке рабочее место для ковки на ковочных молотах с энергией удара до 200 кДж</w:t>
      </w:r>
      <w:r w:rsidR="00A0234F" w:rsidRPr="00A0234F">
        <w:rPr>
          <w:color w:val="000000"/>
          <w:sz w:val="24"/>
          <w:szCs w:val="24"/>
          <w:lang w:eastAsia="ru-RU"/>
        </w:rPr>
        <w:t xml:space="preserve"> </w:t>
      </w:r>
      <w:r w:rsidR="00A0234F">
        <w:rPr>
          <w:color w:val="000000"/>
          <w:sz w:val="24"/>
          <w:szCs w:val="24"/>
          <w:lang w:eastAsia="ru-RU"/>
        </w:rPr>
        <w:t xml:space="preserve">и </w:t>
      </w:r>
      <w:r w:rsidR="00A0234F" w:rsidRPr="00F17259">
        <w:rPr>
          <w:color w:val="000000"/>
          <w:sz w:val="24"/>
          <w:szCs w:val="24"/>
          <w:lang w:eastAsia="ru-RU"/>
        </w:rPr>
        <w:t xml:space="preserve">ковочных прессах номинальной силой до </w:t>
      </w:r>
      <w:r w:rsidR="00A0234F">
        <w:rPr>
          <w:color w:val="000000"/>
          <w:sz w:val="24"/>
          <w:szCs w:val="24"/>
          <w:lang w:eastAsia="ru-RU"/>
        </w:rPr>
        <w:t>30</w:t>
      </w:r>
      <w:r w:rsidR="00A0234F" w:rsidRPr="00F17259">
        <w:rPr>
          <w:color w:val="000000"/>
          <w:sz w:val="24"/>
          <w:szCs w:val="24"/>
          <w:lang w:eastAsia="ru-RU"/>
        </w:rPr>
        <w:t xml:space="preserve"> МН</w:t>
      </w:r>
      <w:r w:rsidR="00A0234F">
        <w:rPr>
          <w:color w:val="000000"/>
          <w:sz w:val="24"/>
          <w:szCs w:val="24"/>
          <w:lang w:eastAsia="ru-RU"/>
        </w:rPr>
        <w:t>.</w:t>
      </w:r>
    </w:p>
    <w:p w:rsidR="00053325" w:rsidRPr="00A0234F" w:rsidRDefault="00053325" w:rsidP="00B3451B">
      <w:pPr>
        <w:pStyle w:val="ae"/>
        <w:widowControl/>
        <w:numPr>
          <w:ilvl w:val="0"/>
          <w:numId w:val="12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A0234F">
        <w:rPr>
          <w:color w:val="000000"/>
          <w:sz w:val="24"/>
          <w:szCs w:val="24"/>
          <w:lang w:eastAsia="ru-RU"/>
        </w:rPr>
        <w:t>Использовать ковочные молоты для ковки сложных поковок и изделий из углеродистых и низколегированных сталей</w:t>
      </w:r>
      <w:r w:rsidR="00CF6CA0" w:rsidRPr="00A0234F">
        <w:rPr>
          <w:color w:val="000000"/>
          <w:sz w:val="24"/>
          <w:szCs w:val="24"/>
          <w:lang w:eastAsia="ru-RU"/>
        </w:rPr>
        <w:t xml:space="preserve">, </w:t>
      </w:r>
      <w:r w:rsidR="00CF6CA0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CF6CA0" w:rsidRPr="00A0234F">
        <w:rPr>
          <w:color w:val="000000"/>
          <w:sz w:val="24"/>
          <w:szCs w:val="24"/>
          <w:lang w:eastAsia="ru-RU"/>
        </w:rPr>
        <w:t xml:space="preserve">, </w:t>
      </w:r>
      <w:r w:rsidR="00CF6CA0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054543" w:rsidRPr="00A0234F">
        <w:rPr>
          <w:color w:val="000000"/>
          <w:sz w:val="12"/>
          <w:szCs w:val="12"/>
          <w:lang w:eastAsia="ru-RU"/>
        </w:rPr>
        <w:t xml:space="preserve"> </w:t>
      </w:r>
      <w:r w:rsidR="00054543" w:rsidRPr="00BC4986">
        <w:rPr>
          <w:color w:val="000000"/>
          <w:sz w:val="24"/>
          <w:szCs w:val="24"/>
          <w:lang w:eastAsia="ru-RU"/>
        </w:rPr>
        <w:t>поковок из слитков на ковочных прессах номинальной силой до 30 МН</w:t>
      </w:r>
      <w:r w:rsidR="00F142EC" w:rsidRPr="00A0234F">
        <w:rPr>
          <w:color w:val="000000"/>
          <w:sz w:val="24"/>
          <w:szCs w:val="24"/>
          <w:lang w:eastAsia="ru-RU"/>
        </w:rPr>
        <w:t>.</w:t>
      </w:r>
    </w:p>
    <w:p w:rsidR="00053325" w:rsidRPr="00F17259" w:rsidRDefault="00053325" w:rsidP="00B3451B">
      <w:pPr>
        <w:pStyle w:val="ae"/>
        <w:widowControl/>
        <w:numPr>
          <w:ilvl w:val="0"/>
          <w:numId w:val="12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F17259">
        <w:rPr>
          <w:color w:val="000000"/>
          <w:sz w:val="24"/>
          <w:szCs w:val="24"/>
          <w:lang w:eastAsia="ru-RU"/>
        </w:rPr>
        <w:t>Использовать нагревательные устройства для нагрева заготовок под ковку сложных поковок и изделий из у</w:t>
      </w:r>
      <w:r w:rsidR="00054543">
        <w:rPr>
          <w:color w:val="000000"/>
          <w:sz w:val="24"/>
          <w:szCs w:val="24"/>
          <w:lang w:eastAsia="ru-RU"/>
        </w:rPr>
        <w:t>глеродистых и низколегированных</w:t>
      </w:r>
      <w:r w:rsidR="00F6659D" w:rsidRPr="00F6659D">
        <w:rPr>
          <w:color w:val="000000"/>
          <w:sz w:val="24"/>
          <w:szCs w:val="24"/>
          <w:lang w:eastAsia="ru-RU"/>
        </w:rPr>
        <w:t xml:space="preserve"> </w:t>
      </w:r>
      <w:r w:rsidR="00F6659D" w:rsidRPr="00F17259">
        <w:rPr>
          <w:color w:val="000000"/>
          <w:sz w:val="24"/>
          <w:szCs w:val="24"/>
          <w:lang w:eastAsia="ru-RU"/>
        </w:rPr>
        <w:t>сталей</w:t>
      </w:r>
      <w:r w:rsidR="00054543">
        <w:rPr>
          <w:color w:val="000000"/>
          <w:sz w:val="24"/>
          <w:szCs w:val="24"/>
          <w:lang w:eastAsia="ru-RU"/>
        </w:rPr>
        <w:t xml:space="preserve">, </w:t>
      </w:r>
      <w:r w:rsidR="00054543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054543">
        <w:rPr>
          <w:color w:val="000000"/>
          <w:sz w:val="24"/>
          <w:szCs w:val="24"/>
          <w:lang w:eastAsia="ru-RU"/>
        </w:rPr>
        <w:t xml:space="preserve">, </w:t>
      </w:r>
      <w:r w:rsidR="00054543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054543" w:rsidRPr="00054543">
        <w:rPr>
          <w:color w:val="000000"/>
          <w:sz w:val="12"/>
          <w:szCs w:val="12"/>
          <w:lang w:eastAsia="ru-RU"/>
        </w:rPr>
        <w:t xml:space="preserve"> </w:t>
      </w:r>
      <w:r w:rsidR="00054543" w:rsidRPr="00BC4986">
        <w:rPr>
          <w:color w:val="000000"/>
          <w:sz w:val="24"/>
          <w:szCs w:val="24"/>
          <w:lang w:eastAsia="ru-RU"/>
        </w:rPr>
        <w:t>поковок из слитков</w:t>
      </w:r>
      <w:r w:rsidR="00054543" w:rsidRPr="00F17259">
        <w:rPr>
          <w:color w:val="000000"/>
          <w:sz w:val="24"/>
          <w:szCs w:val="24"/>
          <w:lang w:eastAsia="ru-RU"/>
        </w:rPr>
        <w:t xml:space="preserve"> </w:t>
      </w:r>
      <w:r w:rsidRPr="00F17259">
        <w:rPr>
          <w:color w:val="000000"/>
          <w:sz w:val="24"/>
          <w:szCs w:val="24"/>
          <w:lang w:eastAsia="ru-RU"/>
        </w:rPr>
        <w:t xml:space="preserve">на ковочных прессах номинальной силой до </w:t>
      </w:r>
      <w:r w:rsidR="00054543">
        <w:rPr>
          <w:color w:val="000000"/>
          <w:sz w:val="24"/>
          <w:szCs w:val="24"/>
          <w:lang w:eastAsia="ru-RU"/>
        </w:rPr>
        <w:t>30</w:t>
      </w:r>
      <w:r w:rsidRPr="00F17259">
        <w:rPr>
          <w:color w:val="000000"/>
          <w:sz w:val="24"/>
          <w:szCs w:val="24"/>
          <w:lang w:eastAsia="ru-RU"/>
        </w:rPr>
        <w:t xml:space="preserve"> МН</w:t>
      </w:r>
      <w:r w:rsidR="00F142EC">
        <w:rPr>
          <w:color w:val="000000"/>
          <w:sz w:val="24"/>
          <w:szCs w:val="24"/>
          <w:lang w:eastAsia="ru-RU"/>
        </w:rPr>
        <w:t>.</w:t>
      </w:r>
    </w:p>
    <w:p w:rsidR="00053325" w:rsidRPr="00F17259" w:rsidRDefault="00053325" w:rsidP="00B3451B">
      <w:pPr>
        <w:pStyle w:val="ae"/>
        <w:widowControl/>
        <w:numPr>
          <w:ilvl w:val="0"/>
          <w:numId w:val="12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F17259">
        <w:rPr>
          <w:color w:val="000000"/>
          <w:sz w:val="24"/>
          <w:szCs w:val="24"/>
          <w:lang w:eastAsia="ru-RU"/>
        </w:rPr>
        <w:t>Управлять вспомогательными приспособлениями для кантовки и удерживания заготовок и сложных поковок из углеродистых и низколегированных сталей</w:t>
      </w:r>
      <w:r w:rsidR="00F6659D">
        <w:rPr>
          <w:color w:val="000000"/>
          <w:sz w:val="24"/>
          <w:szCs w:val="24"/>
          <w:lang w:eastAsia="ru-RU"/>
        </w:rPr>
        <w:t>,</w:t>
      </w:r>
      <w:r w:rsidR="00F6659D" w:rsidRPr="00F6659D">
        <w:rPr>
          <w:color w:val="000000"/>
          <w:sz w:val="24"/>
          <w:szCs w:val="24"/>
          <w:lang w:eastAsia="ru-RU"/>
        </w:rPr>
        <w:t xml:space="preserve"> </w:t>
      </w:r>
      <w:r w:rsidR="00F6659D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F6659D">
        <w:rPr>
          <w:color w:val="000000"/>
          <w:sz w:val="24"/>
          <w:szCs w:val="24"/>
          <w:lang w:eastAsia="ru-RU"/>
        </w:rPr>
        <w:t xml:space="preserve">, </w:t>
      </w:r>
      <w:r w:rsidR="00F6659D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F6659D" w:rsidRPr="00054543">
        <w:rPr>
          <w:color w:val="000000"/>
          <w:sz w:val="12"/>
          <w:szCs w:val="12"/>
          <w:lang w:eastAsia="ru-RU"/>
        </w:rPr>
        <w:t xml:space="preserve"> </w:t>
      </w:r>
      <w:r w:rsidR="00F6659D" w:rsidRPr="00BC4986">
        <w:rPr>
          <w:color w:val="000000"/>
          <w:sz w:val="24"/>
          <w:szCs w:val="24"/>
          <w:lang w:eastAsia="ru-RU"/>
        </w:rPr>
        <w:t>поковок из слитков</w:t>
      </w:r>
      <w:r w:rsidR="00F6659D">
        <w:rPr>
          <w:color w:val="000000"/>
          <w:sz w:val="24"/>
          <w:szCs w:val="24"/>
          <w:lang w:eastAsia="ru-RU"/>
        </w:rPr>
        <w:t xml:space="preserve"> </w:t>
      </w:r>
      <w:r w:rsidRPr="00F17259">
        <w:rPr>
          <w:color w:val="000000"/>
          <w:sz w:val="24"/>
          <w:szCs w:val="24"/>
          <w:lang w:eastAsia="ru-RU"/>
        </w:rPr>
        <w:t xml:space="preserve"> при ковке на ковочных прессах номинальной силой до </w:t>
      </w:r>
      <w:r w:rsidR="00F6659D">
        <w:rPr>
          <w:color w:val="000000"/>
          <w:sz w:val="24"/>
          <w:szCs w:val="24"/>
          <w:lang w:eastAsia="ru-RU"/>
        </w:rPr>
        <w:t>30</w:t>
      </w:r>
      <w:r w:rsidRPr="00F17259">
        <w:rPr>
          <w:color w:val="000000"/>
          <w:sz w:val="24"/>
          <w:szCs w:val="24"/>
          <w:lang w:eastAsia="ru-RU"/>
        </w:rPr>
        <w:t xml:space="preserve"> МН</w:t>
      </w:r>
      <w:r w:rsidR="00F142EC">
        <w:rPr>
          <w:color w:val="000000"/>
          <w:sz w:val="24"/>
          <w:szCs w:val="24"/>
          <w:lang w:eastAsia="ru-RU"/>
        </w:rPr>
        <w:t>.</w:t>
      </w:r>
    </w:p>
    <w:p w:rsidR="00053325" w:rsidRPr="00F17259" w:rsidRDefault="00053325" w:rsidP="00B3451B">
      <w:pPr>
        <w:pStyle w:val="ae"/>
        <w:widowControl/>
        <w:numPr>
          <w:ilvl w:val="0"/>
          <w:numId w:val="12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F17259">
        <w:rPr>
          <w:color w:val="000000"/>
          <w:sz w:val="24"/>
          <w:szCs w:val="24"/>
          <w:lang w:eastAsia="ru-RU"/>
        </w:rPr>
        <w:t xml:space="preserve">Манипулировать сложными поковками из углеродистых и низколегированных </w:t>
      </w:r>
      <w:r w:rsidR="00600F48">
        <w:rPr>
          <w:color w:val="000000"/>
          <w:sz w:val="24"/>
          <w:szCs w:val="24"/>
          <w:lang w:eastAsia="ru-RU"/>
        </w:rPr>
        <w:t xml:space="preserve">сталей, </w:t>
      </w:r>
      <w:r w:rsidR="00600F48" w:rsidRPr="00A7220A">
        <w:rPr>
          <w:color w:val="000000"/>
          <w:sz w:val="24"/>
          <w:szCs w:val="24"/>
          <w:lang w:eastAsia="ru-RU"/>
        </w:rPr>
        <w:t>сложны</w:t>
      </w:r>
      <w:r w:rsidR="00600F48">
        <w:rPr>
          <w:color w:val="000000"/>
          <w:sz w:val="24"/>
          <w:szCs w:val="24"/>
          <w:lang w:eastAsia="ru-RU"/>
        </w:rPr>
        <w:t>ми</w:t>
      </w:r>
      <w:r w:rsidR="00600F48" w:rsidRPr="00A7220A">
        <w:rPr>
          <w:color w:val="000000"/>
          <w:sz w:val="24"/>
          <w:szCs w:val="24"/>
          <w:lang w:eastAsia="ru-RU"/>
        </w:rPr>
        <w:t xml:space="preserve"> поков</w:t>
      </w:r>
      <w:r w:rsidR="00600F48">
        <w:rPr>
          <w:color w:val="000000"/>
          <w:sz w:val="24"/>
          <w:szCs w:val="24"/>
          <w:lang w:eastAsia="ru-RU"/>
        </w:rPr>
        <w:t>ками</w:t>
      </w:r>
      <w:r w:rsidR="00600F48" w:rsidRPr="00A7220A">
        <w:rPr>
          <w:color w:val="000000"/>
          <w:sz w:val="24"/>
          <w:szCs w:val="24"/>
          <w:lang w:eastAsia="ru-RU"/>
        </w:rPr>
        <w:t xml:space="preserve"> и издели</w:t>
      </w:r>
      <w:r w:rsidR="00600F48">
        <w:rPr>
          <w:color w:val="000000"/>
          <w:sz w:val="24"/>
          <w:szCs w:val="24"/>
          <w:lang w:eastAsia="ru-RU"/>
        </w:rPr>
        <w:t>ями</w:t>
      </w:r>
      <w:r w:rsidR="00600F48" w:rsidRPr="00A7220A">
        <w:rPr>
          <w:color w:val="000000"/>
          <w:sz w:val="24"/>
          <w:szCs w:val="24"/>
          <w:lang w:eastAsia="ru-RU"/>
        </w:rPr>
        <w:t xml:space="preserve"> из высоколегированных и жаропрочных сталей</w:t>
      </w:r>
      <w:r w:rsidR="00600F48">
        <w:rPr>
          <w:color w:val="000000"/>
          <w:sz w:val="24"/>
          <w:szCs w:val="24"/>
          <w:lang w:eastAsia="ru-RU"/>
        </w:rPr>
        <w:t xml:space="preserve">, </w:t>
      </w:r>
      <w:r w:rsidR="00600F48" w:rsidRPr="001A35B1">
        <w:rPr>
          <w:color w:val="000000"/>
          <w:sz w:val="24"/>
          <w:szCs w:val="24"/>
          <w:lang w:eastAsia="ru-RU"/>
        </w:rPr>
        <w:t>поков</w:t>
      </w:r>
      <w:r w:rsidR="00600F48">
        <w:rPr>
          <w:color w:val="000000"/>
          <w:sz w:val="24"/>
          <w:szCs w:val="24"/>
          <w:lang w:eastAsia="ru-RU"/>
        </w:rPr>
        <w:t>ками</w:t>
      </w:r>
      <w:r w:rsidR="00600F48" w:rsidRPr="001A35B1">
        <w:rPr>
          <w:color w:val="000000"/>
          <w:sz w:val="24"/>
          <w:szCs w:val="24"/>
          <w:lang w:eastAsia="ru-RU"/>
        </w:rPr>
        <w:t xml:space="preserve"> и издели</w:t>
      </w:r>
      <w:r w:rsidR="00600F48">
        <w:rPr>
          <w:color w:val="000000"/>
          <w:sz w:val="24"/>
          <w:szCs w:val="24"/>
          <w:lang w:eastAsia="ru-RU"/>
        </w:rPr>
        <w:t>ями</w:t>
      </w:r>
      <w:r w:rsidR="00600F48" w:rsidRPr="001A35B1">
        <w:rPr>
          <w:color w:val="000000"/>
          <w:sz w:val="24"/>
          <w:szCs w:val="24"/>
          <w:lang w:eastAsia="ru-RU"/>
        </w:rPr>
        <w:t xml:space="preserve"> простой и средней сложности</w:t>
      </w:r>
      <w:r w:rsidR="00600F48">
        <w:rPr>
          <w:color w:val="000000"/>
          <w:sz w:val="24"/>
          <w:szCs w:val="24"/>
          <w:lang w:eastAsia="ru-RU"/>
        </w:rPr>
        <w:t xml:space="preserve">, </w:t>
      </w:r>
      <w:r w:rsidR="00600F48" w:rsidRPr="00054543">
        <w:rPr>
          <w:color w:val="000000"/>
          <w:sz w:val="12"/>
          <w:szCs w:val="12"/>
          <w:lang w:eastAsia="ru-RU"/>
        </w:rPr>
        <w:t xml:space="preserve"> </w:t>
      </w:r>
      <w:r w:rsidR="00600F48" w:rsidRPr="00BC4986">
        <w:rPr>
          <w:color w:val="000000"/>
          <w:sz w:val="24"/>
          <w:szCs w:val="24"/>
          <w:lang w:eastAsia="ru-RU"/>
        </w:rPr>
        <w:t>поков</w:t>
      </w:r>
      <w:r w:rsidR="00600F48">
        <w:rPr>
          <w:color w:val="000000"/>
          <w:sz w:val="24"/>
          <w:szCs w:val="24"/>
          <w:lang w:eastAsia="ru-RU"/>
        </w:rPr>
        <w:t>ками</w:t>
      </w:r>
      <w:r w:rsidR="00600F48" w:rsidRPr="00BC4986">
        <w:rPr>
          <w:color w:val="000000"/>
          <w:sz w:val="24"/>
          <w:szCs w:val="24"/>
          <w:lang w:eastAsia="ru-RU"/>
        </w:rPr>
        <w:t xml:space="preserve"> из слитков</w:t>
      </w:r>
      <w:r w:rsidR="00600F48">
        <w:rPr>
          <w:color w:val="000000"/>
          <w:sz w:val="24"/>
          <w:szCs w:val="24"/>
          <w:lang w:eastAsia="ru-RU"/>
        </w:rPr>
        <w:t xml:space="preserve"> </w:t>
      </w:r>
      <w:r w:rsidRPr="00F17259">
        <w:rPr>
          <w:color w:val="000000"/>
          <w:sz w:val="24"/>
          <w:szCs w:val="24"/>
          <w:lang w:eastAsia="ru-RU"/>
        </w:rPr>
        <w:t xml:space="preserve">при осадке, протяжке, прошивке, </w:t>
      </w:r>
      <w:proofErr w:type="spellStart"/>
      <w:r w:rsidRPr="00F17259">
        <w:rPr>
          <w:color w:val="000000"/>
          <w:sz w:val="24"/>
          <w:szCs w:val="24"/>
          <w:lang w:eastAsia="ru-RU"/>
        </w:rPr>
        <w:t>гибке</w:t>
      </w:r>
      <w:proofErr w:type="spellEnd"/>
      <w:r w:rsidRPr="00F17259">
        <w:rPr>
          <w:color w:val="000000"/>
          <w:sz w:val="24"/>
          <w:szCs w:val="24"/>
          <w:lang w:eastAsia="ru-RU"/>
        </w:rPr>
        <w:t xml:space="preserve"> и рубке на ковочных прессах номинальной силой до </w:t>
      </w:r>
      <w:r w:rsidR="00582D8E">
        <w:rPr>
          <w:color w:val="000000"/>
          <w:sz w:val="24"/>
          <w:szCs w:val="24"/>
          <w:lang w:eastAsia="ru-RU"/>
        </w:rPr>
        <w:t>30</w:t>
      </w:r>
      <w:r w:rsidRPr="00F17259">
        <w:rPr>
          <w:color w:val="000000"/>
          <w:sz w:val="24"/>
          <w:szCs w:val="24"/>
          <w:lang w:eastAsia="ru-RU"/>
        </w:rPr>
        <w:t xml:space="preserve"> МН</w:t>
      </w:r>
      <w:r w:rsidR="00F142EC">
        <w:rPr>
          <w:color w:val="000000"/>
          <w:sz w:val="24"/>
          <w:szCs w:val="24"/>
          <w:lang w:eastAsia="ru-RU"/>
        </w:rPr>
        <w:t>.</w:t>
      </w:r>
    </w:p>
    <w:p w:rsidR="00053325" w:rsidRPr="00F17259" w:rsidRDefault="00053325" w:rsidP="00B3451B">
      <w:pPr>
        <w:pStyle w:val="ae"/>
        <w:widowControl/>
        <w:numPr>
          <w:ilvl w:val="0"/>
          <w:numId w:val="12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F17259">
        <w:rPr>
          <w:color w:val="000000"/>
          <w:sz w:val="24"/>
          <w:szCs w:val="24"/>
          <w:lang w:eastAsia="ru-RU"/>
        </w:rPr>
        <w:t xml:space="preserve">Экстренно останавливать ковочные прессы номинальной силой до </w:t>
      </w:r>
      <w:r w:rsidR="00437E2E">
        <w:rPr>
          <w:color w:val="000000"/>
          <w:sz w:val="24"/>
          <w:szCs w:val="24"/>
          <w:lang w:eastAsia="ru-RU"/>
        </w:rPr>
        <w:t>30</w:t>
      </w:r>
      <w:r w:rsidRPr="00F17259">
        <w:rPr>
          <w:color w:val="000000"/>
          <w:sz w:val="24"/>
          <w:szCs w:val="24"/>
          <w:lang w:eastAsia="ru-RU"/>
        </w:rPr>
        <w:t xml:space="preserve"> МН</w:t>
      </w:r>
      <w:r w:rsidR="00F142EC">
        <w:rPr>
          <w:color w:val="000000"/>
          <w:sz w:val="24"/>
          <w:szCs w:val="24"/>
          <w:lang w:eastAsia="ru-RU"/>
        </w:rPr>
        <w:t>.</w:t>
      </w:r>
    </w:p>
    <w:p w:rsidR="00053325" w:rsidRPr="00F17259" w:rsidRDefault="00053325" w:rsidP="00B3451B">
      <w:pPr>
        <w:pStyle w:val="ae"/>
        <w:widowControl/>
        <w:numPr>
          <w:ilvl w:val="0"/>
          <w:numId w:val="12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F17259">
        <w:rPr>
          <w:color w:val="000000"/>
          <w:sz w:val="24"/>
          <w:szCs w:val="24"/>
          <w:lang w:eastAsia="ru-RU"/>
        </w:rPr>
        <w:t xml:space="preserve">Определять показания приборов, контролирующих параметры работы ковочных прессов номинальной силой до </w:t>
      </w:r>
      <w:r w:rsidR="00507DF4">
        <w:rPr>
          <w:color w:val="000000"/>
          <w:sz w:val="24"/>
          <w:szCs w:val="24"/>
          <w:lang w:eastAsia="ru-RU"/>
        </w:rPr>
        <w:t>30</w:t>
      </w:r>
      <w:r w:rsidRPr="00F17259">
        <w:rPr>
          <w:color w:val="000000"/>
          <w:sz w:val="24"/>
          <w:szCs w:val="24"/>
          <w:lang w:eastAsia="ru-RU"/>
        </w:rPr>
        <w:t xml:space="preserve"> МН</w:t>
      </w:r>
      <w:r w:rsidR="00F142EC">
        <w:rPr>
          <w:color w:val="000000"/>
          <w:sz w:val="24"/>
          <w:szCs w:val="24"/>
          <w:lang w:eastAsia="ru-RU"/>
        </w:rPr>
        <w:t>.</w:t>
      </w:r>
    </w:p>
    <w:p w:rsidR="00053325" w:rsidRDefault="00053325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1515AA" w:rsidRDefault="001515AA" w:rsidP="001515AA">
      <w:pPr>
        <w:tabs>
          <w:tab w:val="clear" w:pos="720"/>
          <w:tab w:val="left" w:pos="735"/>
        </w:tabs>
        <w:suppressAutoHyphens w:val="0"/>
        <w:ind w:firstLine="737"/>
        <w:rPr>
          <w:b/>
          <w:bCs/>
          <w:kern w:val="2"/>
          <w:sz w:val="24"/>
          <w:szCs w:val="24"/>
          <w:lang w:eastAsia="ru-RU"/>
        </w:rPr>
      </w:pPr>
      <w:r>
        <w:rPr>
          <w:bCs/>
          <w:kern w:val="2"/>
          <w:sz w:val="24"/>
          <w:szCs w:val="24"/>
          <w:lang w:eastAsia="ru-RU"/>
        </w:rPr>
        <w:t xml:space="preserve">По результатам освоения программы кузнец на молотах и прессах </w:t>
      </w:r>
      <w:r>
        <w:rPr>
          <w:b/>
          <w:bCs/>
          <w:kern w:val="2"/>
          <w:sz w:val="24"/>
          <w:szCs w:val="24"/>
          <w:lang w:eastAsia="ru-RU"/>
        </w:rPr>
        <w:t>5 разряда</w:t>
      </w:r>
      <w:r>
        <w:rPr>
          <w:bCs/>
          <w:kern w:val="2"/>
          <w:sz w:val="24"/>
          <w:szCs w:val="24"/>
          <w:lang w:eastAsia="ru-RU"/>
        </w:rPr>
        <w:t xml:space="preserve"> должен</w:t>
      </w:r>
      <w:r>
        <w:rPr>
          <w:b/>
          <w:bCs/>
          <w:kern w:val="2"/>
          <w:sz w:val="24"/>
          <w:szCs w:val="24"/>
          <w:lang w:eastAsia="ru-RU"/>
        </w:rPr>
        <w:t xml:space="preserve"> знать: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Правила чтения технологических документов</w:t>
      </w:r>
      <w:r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Виды, конструкции и назначение ковочных молотов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Виды, конструкции и назначение кузнечных инструментов для ковки на ковочных молотах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Виды, конструкции и назначение нагревательных устрой</w:t>
      </w:r>
      <w:proofErr w:type="gramStart"/>
      <w:r w:rsidRPr="001515AA">
        <w:rPr>
          <w:color w:val="000000"/>
          <w:sz w:val="24"/>
          <w:szCs w:val="24"/>
          <w:lang w:eastAsia="ru-RU"/>
        </w:rPr>
        <w:t>ств дл</w:t>
      </w:r>
      <w:proofErr w:type="gramEnd"/>
      <w:r w:rsidRPr="001515AA">
        <w:rPr>
          <w:color w:val="000000"/>
          <w:sz w:val="24"/>
          <w:szCs w:val="24"/>
          <w:lang w:eastAsia="ru-RU"/>
        </w:rPr>
        <w:t xml:space="preserve">я нагрева </w:t>
      </w:r>
      <w:r w:rsidR="00C41392" w:rsidRPr="00F17259">
        <w:rPr>
          <w:color w:val="000000"/>
          <w:sz w:val="24"/>
          <w:szCs w:val="24"/>
          <w:lang w:eastAsia="ru-RU"/>
        </w:rPr>
        <w:t>заготовок под ковку сложных поковок и изделий из у</w:t>
      </w:r>
      <w:r w:rsidR="00C41392">
        <w:rPr>
          <w:color w:val="000000"/>
          <w:sz w:val="24"/>
          <w:szCs w:val="24"/>
          <w:lang w:eastAsia="ru-RU"/>
        </w:rPr>
        <w:t>глеродистых и низколегированных</w:t>
      </w:r>
      <w:r w:rsidR="00C41392" w:rsidRPr="00F6659D">
        <w:rPr>
          <w:color w:val="000000"/>
          <w:sz w:val="24"/>
          <w:szCs w:val="24"/>
          <w:lang w:eastAsia="ru-RU"/>
        </w:rPr>
        <w:t xml:space="preserve"> </w:t>
      </w:r>
      <w:r w:rsidR="00C41392" w:rsidRPr="00F17259">
        <w:rPr>
          <w:color w:val="000000"/>
          <w:sz w:val="24"/>
          <w:szCs w:val="24"/>
          <w:lang w:eastAsia="ru-RU"/>
        </w:rPr>
        <w:t>сталей</w:t>
      </w:r>
      <w:r w:rsidR="00C41392">
        <w:rPr>
          <w:color w:val="000000"/>
          <w:sz w:val="24"/>
          <w:szCs w:val="24"/>
          <w:lang w:eastAsia="ru-RU"/>
        </w:rPr>
        <w:t xml:space="preserve">, </w:t>
      </w:r>
      <w:r w:rsidR="00C41392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C41392">
        <w:rPr>
          <w:color w:val="000000"/>
          <w:sz w:val="24"/>
          <w:szCs w:val="24"/>
          <w:lang w:eastAsia="ru-RU"/>
        </w:rPr>
        <w:t xml:space="preserve">, </w:t>
      </w:r>
      <w:r w:rsidR="00C41392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C41392" w:rsidRPr="00054543">
        <w:rPr>
          <w:color w:val="000000"/>
          <w:sz w:val="12"/>
          <w:szCs w:val="12"/>
          <w:lang w:eastAsia="ru-RU"/>
        </w:rPr>
        <w:t xml:space="preserve"> </w:t>
      </w:r>
      <w:r w:rsidR="00C41392" w:rsidRPr="00BC4986">
        <w:rPr>
          <w:color w:val="000000"/>
          <w:sz w:val="24"/>
          <w:szCs w:val="24"/>
          <w:lang w:eastAsia="ru-RU"/>
        </w:rPr>
        <w:t>поковок из слитков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Виды, конструкции и назначение подъемно-транспортных механизмов для подъема и перемещения слитков и поковок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Режимы работы ковочных молотов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Основные параметры ковочных молотов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Назначение органов управления ковочными молотами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Основные неисправности ковочных молотов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Основные неисправно</w:t>
      </w:r>
      <w:r w:rsidR="009D152C">
        <w:rPr>
          <w:color w:val="000000"/>
          <w:sz w:val="24"/>
          <w:szCs w:val="24"/>
          <w:lang w:eastAsia="ru-RU"/>
        </w:rPr>
        <w:t>сти нагревательных устройств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lastRenderedPageBreak/>
        <w:t>Основные неисправности подъемно-транспортных механизмов для подъема и перемещения слитков и поковок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Условные команды кузнеца и бригадира при ковке слитков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Правила и порядок подготовки к работе ковочных молотов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Правила и порядок подготовки к работе нагревательных устройств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Правила и порядок подготовки к работе подъемно-транспортных механизмов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 xml:space="preserve">Температурный режим ковки </w:t>
      </w:r>
      <w:r w:rsidR="009D152C" w:rsidRPr="00A0234F">
        <w:rPr>
          <w:color w:val="000000"/>
          <w:sz w:val="24"/>
          <w:szCs w:val="24"/>
          <w:lang w:eastAsia="ru-RU"/>
        </w:rPr>
        <w:t xml:space="preserve">сложных поковок и изделий из углеродистых и низколегированных сталей, </w:t>
      </w:r>
      <w:r w:rsidR="009D152C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9D152C" w:rsidRPr="00A0234F">
        <w:rPr>
          <w:color w:val="000000"/>
          <w:sz w:val="24"/>
          <w:szCs w:val="24"/>
          <w:lang w:eastAsia="ru-RU"/>
        </w:rPr>
        <w:t xml:space="preserve">, </w:t>
      </w:r>
      <w:r w:rsidR="009D152C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9D152C">
        <w:rPr>
          <w:color w:val="000000"/>
          <w:sz w:val="24"/>
          <w:szCs w:val="24"/>
          <w:lang w:eastAsia="ru-RU"/>
        </w:rPr>
        <w:t>,</w:t>
      </w:r>
      <w:r w:rsidR="009D152C" w:rsidRPr="00A0234F">
        <w:rPr>
          <w:color w:val="000000"/>
          <w:sz w:val="12"/>
          <w:szCs w:val="12"/>
          <w:lang w:eastAsia="ru-RU"/>
        </w:rPr>
        <w:t xml:space="preserve"> </w:t>
      </w:r>
      <w:r w:rsidR="009D152C" w:rsidRPr="00BC4986">
        <w:rPr>
          <w:color w:val="000000"/>
          <w:sz w:val="24"/>
          <w:szCs w:val="24"/>
          <w:lang w:eastAsia="ru-RU"/>
        </w:rPr>
        <w:t>поковок из слитков</w:t>
      </w:r>
      <w:r w:rsidRPr="001515AA">
        <w:rPr>
          <w:color w:val="000000"/>
          <w:sz w:val="24"/>
          <w:szCs w:val="24"/>
          <w:lang w:eastAsia="ru-RU"/>
        </w:rPr>
        <w:t xml:space="preserve"> на ковочных молотах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Группы и марки сталей и сплавов, обрабатываемых ковкой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Сортамент слитков для ковки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Основные технологические операции ковки</w:t>
      </w:r>
      <w:r w:rsidR="009D152C">
        <w:rPr>
          <w:color w:val="000000"/>
          <w:sz w:val="24"/>
          <w:szCs w:val="24"/>
          <w:lang w:eastAsia="ru-RU"/>
        </w:rPr>
        <w:t xml:space="preserve"> </w:t>
      </w:r>
      <w:r w:rsidR="009D152C" w:rsidRPr="00A0234F">
        <w:rPr>
          <w:color w:val="000000"/>
          <w:sz w:val="24"/>
          <w:szCs w:val="24"/>
          <w:lang w:eastAsia="ru-RU"/>
        </w:rPr>
        <w:t xml:space="preserve">сложных поковок и изделий из углеродистых и низколегированных сталей, </w:t>
      </w:r>
      <w:r w:rsidR="009D152C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9D152C" w:rsidRPr="00A0234F">
        <w:rPr>
          <w:color w:val="000000"/>
          <w:sz w:val="24"/>
          <w:szCs w:val="24"/>
          <w:lang w:eastAsia="ru-RU"/>
        </w:rPr>
        <w:t xml:space="preserve">, </w:t>
      </w:r>
      <w:r w:rsidR="009D152C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9D152C">
        <w:rPr>
          <w:color w:val="000000"/>
          <w:sz w:val="24"/>
          <w:szCs w:val="24"/>
          <w:lang w:eastAsia="ru-RU"/>
        </w:rPr>
        <w:t xml:space="preserve">, </w:t>
      </w:r>
      <w:r w:rsidR="009D152C" w:rsidRPr="00A0234F">
        <w:rPr>
          <w:color w:val="000000"/>
          <w:sz w:val="12"/>
          <w:szCs w:val="12"/>
          <w:lang w:eastAsia="ru-RU"/>
        </w:rPr>
        <w:t xml:space="preserve"> </w:t>
      </w:r>
      <w:r w:rsidR="009D152C" w:rsidRPr="00BC4986">
        <w:rPr>
          <w:color w:val="000000"/>
          <w:sz w:val="24"/>
          <w:szCs w:val="24"/>
          <w:lang w:eastAsia="ru-RU"/>
        </w:rPr>
        <w:t>поковок из слитков</w:t>
      </w:r>
      <w:r w:rsidRPr="001515AA">
        <w:rPr>
          <w:color w:val="000000"/>
          <w:sz w:val="24"/>
          <w:szCs w:val="24"/>
          <w:lang w:eastAsia="ru-RU"/>
        </w:rPr>
        <w:t xml:space="preserve"> на ковочных молотах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 xml:space="preserve">Основные правила и способы ковки </w:t>
      </w:r>
      <w:r w:rsidR="009D152C" w:rsidRPr="00A0234F">
        <w:rPr>
          <w:color w:val="000000"/>
          <w:sz w:val="24"/>
          <w:szCs w:val="24"/>
          <w:lang w:eastAsia="ru-RU"/>
        </w:rPr>
        <w:t xml:space="preserve">сложных поковок и изделий из углеродистых и низколегированных сталей, </w:t>
      </w:r>
      <w:r w:rsidR="009D152C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9D152C" w:rsidRPr="00A0234F">
        <w:rPr>
          <w:color w:val="000000"/>
          <w:sz w:val="24"/>
          <w:szCs w:val="24"/>
          <w:lang w:eastAsia="ru-RU"/>
        </w:rPr>
        <w:t xml:space="preserve">, </w:t>
      </w:r>
      <w:r w:rsidR="009D152C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9D152C">
        <w:rPr>
          <w:color w:val="000000"/>
          <w:sz w:val="24"/>
          <w:szCs w:val="24"/>
          <w:lang w:eastAsia="ru-RU"/>
        </w:rPr>
        <w:t xml:space="preserve">, </w:t>
      </w:r>
      <w:r w:rsidR="009D152C" w:rsidRPr="00A0234F">
        <w:rPr>
          <w:color w:val="000000"/>
          <w:sz w:val="12"/>
          <w:szCs w:val="12"/>
          <w:lang w:eastAsia="ru-RU"/>
        </w:rPr>
        <w:t xml:space="preserve"> </w:t>
      </w:r>
      <w:r w:rsidR="009D152C" w:rsidRPr="00BC4986">
        <w:rPr>
          <w:color w:val="000000"/>
          <w:sz w:val="24"/>
          <w:szCs w:val="24"/>
          <w:lang w:eastAsia="ru-RU"/>
        </w:rPr>
        <w:t>поковок из слитков</w:t>
      </w:r>
      <w:r w:rsidRPr="001515AA">
        <w:rPr>
          <w:color w:val="000000"/>
          <w:sz w:val="24"/>
          <w:szCs w:val="24"/>
          <w:lang w:eastAsia="ru-RU"/>
        </w:rPr>
        <w:t xml:space="preserve"> на ковочных молотах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 xml:space="preserve">Способы контроля </w:t>
      </w:r>
      <w:r w:rsidR="009D152C" w:rsidRPr="00A0234F">
        <w:rPr>
          <w:color w:val="000000"/>
          <w:sz w:val="24"/>
          <w:szCs w:val="24"/>
          <w:lang w:eastAsia="ru-RU"/>
        </w:rPr>
        <w:t xml:space="preserve">сложных поковок и изделий из углеродистых и низколегированных сталей, </w:t>
      </w:r>
      <w:r w:rsidR="009D152C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9D152C" w:rsidRPr="00A0234F">
        <w:rPr>
          <w:color w:val="000000"/>
          <w:sz w:val="24"/>
          <w:szCs w:val="24"/>
          <w:lang w:eastAsia="ru-RU"/>
        </w:rPr>
        <w:t xml:space="preserve">, </w:t>
      </w:r>
      <w:r w:rsidR="009D152C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9D152C">
        <w:rPr>
          <w:color w:val="000000"/>
          <w:sz w:val="24"/>
          <w:szCs w:val="24"/>
          <w:lang w:eastAsia="ru-RU"/>
        </w:rPr>
        <w:t xml:space="preserve">, </w:t>
      </w:r>
      <w:r w:rsidR="009D152C" w:rsidRPr="00A0234F">
        <w:rPr>
          <w:color w:val="000000"/>
          <w:sz w:val="12"/>
          <w:szCs w:val="12"/>
          <w:lang w:eastAsia="ru-RU"/>
        </w:rPr>
        <w:t xml:space="preserve"> </w:t>
      </w:r>
      <w:r w:rsidR="009D152C" w:rsidRPr="00BC4986">
        <w:rPr>
          <w:color w:val="000000"/>
          <w:sz w:val="24"/>
          <w:szCs w:val="24"/>
          <w:lang w:eastAsia="ru-RU"/>
        </w:rPr>
        <w:t>поковок из слитков</w:t>
      </w:r>
      <w:r w:rsidRPr="001515AA">
        <w:rPr>
          <w:color w:val="000000"/>
          <w:sz w:val="24"/>
          <w:szCs w:val="24"/>
          <w:lang w:eastAsia="ru-RU"/>
        </w:rPr>
        <w:t xml:space="preserve"> контрольно-измерительным инструментом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Виды, конструкции, назначение контрольно-измерительных инструментов для контроля поковок из слитков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Припуски, допуски и напуски на поковки и изделия при ковке поковок из слитков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Приемы работы при ковке поковок и изделий на ковочных молотах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 xml:space="preserve">Правила </w:t>
      </w:r>
      <w:proofErr w:type="spellStart"/>
      <w:r w:rsidRPr="001515AA">
        <w:rPr>
          <w:color w:val="000000"/>
          <w:sz w:val="24"/>
          <w:szCs w:val="24"/>
          <w:lang w:eastAsia="ru-RU"/>
        </w:rPr>
        <w:t>строповки</w:t>
      </w:r>
      <w:proofErr w:type="spellEnd"/>
      <w:r w:rsidRPr="001515AA">
        <w:rPr>
          <w:color w:val="000000"/>
          <w:sz w:val="24"/>
          <w:szCs w:val="24"/>
          <w:lang w:eastAsia="ru-RU"/>
        </w:rPr>
        <w:t xml:space="preserve"> и перемещения грузов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Система знаковой сигнализации при работе с машинистом крана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Сроки и порядок выполнения технического обслуживания измерительных приборов в соответствии с требованиями эксплуатационной документации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>Виды и правила применения средств индивидуальной и коллективной защиты при ковке на ковочных молотах с энергией удара до 200 кДж</w:t>
      </w:r>
      <w:r w:rsidR="0081483B">
        <w:rPr>
          <w:color w:val="000000"/>
          <w:sz w:val="24"/>
          <w:szCs w:val="24"/>
          <w:lang w:eastAsia="ru-RU"/>
        </w:rPr>
        <w:t>.</w:t>
      </w:r>
    </w:p>
    <w:p w:rsidR="001515AA" w:rsidRPr="001515AA" w:rsidRDefault="001515AA" w:rsidP="00B3451B">
      <w:pPr>
        <w:pStyle w:val="ae"/>
        <w:widowControl/>
        <w:numPr>
          <w:ilvl w:val="0"/>
          <w:numId w:val="11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1515AA">
        <w:rPr>
          <w:color w:val="000000"/>
          <w:sz w:val="24"/>
          <w:szCs w:val="24"/>
          <w:lang w:eastAsia="ru-RU"/>
        </w:rPr>
        <w:t xml:space="preserve">Требования охраны труда, пожарной, промышленной, экологической безопасности и </w:t>
      </w:r>
      <w:proofErr w:type="spellStart"/>
      <w:r w:rsidRPr="001515AA">
        <w:rPr>
          <w:color w:val="000000"/>
          <w:sz w:val="24"/>
          <w:szCs w:val="24"/>
          <w:lang w:eastAsia="ru-RU"/>
        </w:rPr>
        <w:t>электробезопасности</w:t>
      </w:r>
      <w:proofErr w:type="spellEnd"/>
      <w:r w:rsidR="0081483B"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 xml:space="preserve">Виды, конструкции и назначение ковочных прессов номинальной силой до </w:t>
      </w:r>
      <w:r w:rsidR="00BF5B48">
        <w:rPr>
          <w:color w:val="000000"/>
          <w:sz w:val="24"/>
          <w:szCs w:val="24"/>
          <w:lang w:eastAsia="ru-RU"/>
        </w:rPr>
        <w:t>30</w:t>
      </w:r>
      <w:r w:rsidRPr="00C62464">
        <w:rPr>
          <w:color w:val="000000"/>
          <w:sz w:val="24"/>
          <w:szCs w:val="24"/>
          <w:lang w:eastAsia="ru-RU"/>
        </w:rPr>
        <w:t xml:space="preserve"> МН для ковки </w:t>
      </w:r>
      <w:r w:rsidR="00EB3F6C" w:rsidRPr="00A0234F">
        <w:rPr>
          <w:color w:val="000000"/>
          <w:sz w:val="24"/>
          <w:szCs w:val="24"/>
          <w:lang w:eastAsia="ru-RU"/>
        </w:rPr>
        <w:t xml:space="preserve">сложных поковок и изделий из углеродистых и низколегированных сталей, </w:t>
      </w:r>
      <w:r w:rsidR="00EB3F6C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EB3F6C" w:rsidRPr="00A0234F">
        <w:rPr>
          <w:color w:val="000000"/>
          <w:sz w:val="24"/>
          <w:szCs w:val="24"/>
          <w:lang w:eastAsia="ru-RU"/>
        </w:rPr>
        <w:t xml:space="preserve">, </w:t>
      </w:r>
      <w:r w:rsidR="00EB3F6C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EB3F6C">
        <w:rPr>
          <w:color w:val="000000"/>
          <w:sz w:val="24"/>
          <w:szCs w:val="24"/>
          <w:lang w:eastAsia="ru-RU"/>
        </w:rPr>
        <w:t xml:space="preserve">, </w:t>
      </w:r>
      <w:r w:rsidR="00EB3F6C" w:rsidRPr="00A0234F">
        <w:rPr>
          <w:color w:val="000000"/>
          <w:sz w:val="12"/>
          <w:szCs w:val="12"/>
          <w:lang w:eastAsia="ru-RU"/>
        </w:rPr>
        <w:t xml:space="preserve"> </w:t>
      </w:r>
      <w:r w:rsidR="00EB3F6C" w:rsidRPr="00BC4986">
        <w:rPr>
          <w:color w:val="000000"/>
          <w:sz w:val="24"/>
          <w:szCs w:val="24"/>
          <w:lang w:eastAsia="ru-RU"/>
        </w:rPr>
        <w:t>поковок из слитков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 xml:space="preserve">Виды, конструкции и назначение кузнечных инструментов для ковки на ковочных прессах номинальной силой до </w:t>
      </w:r>
      <w:r w:rsidR="00EB3F6C">
        <w:rPr>
          <w:color w:val="000000"/>
          <w:sz w:val="24"/>
          <w:szCs w:val="24"/>
          <w:lang w:eastAsia="ru-RU"/>
        </w:rPr>
        <w:t>30</w:t>
      </w:r>
      <w:r w:rsidRPr="00C62464">
        <w:rPr>
          <w:color w:val="000000"/>
          <w:sz w:val="24"/>
          <w:szCs w:val="24"/>
          <w:lang w:eastAsia="ru-RU"/>
        </w:rPr>
        <w:t xml:space="preserve"> МН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>Виды, конструкции и назначение нагревательных устрой</w:t>
      </w:r>
      <w:proofErr w:type="gramStart"/>
      <w:r w:rsidRPr="00C62464">
        <w:rPr>
          <w:color w:val="000000"/>
          <w:sz w:val="24"/>
          <w:szCs w:val="24"/>
          <w:lang w:eastAsia="ru-RU"/>
        </w:rPr>
        <w:t>ств дл</w:t>
      </w:r>
      <w:proofErr w:type="gramEnd"/>
      <w:r w:rsidRPr="00C62464">
        <w:rPr>
          <w:color w:val="000000"/>
          <w:sz w:val="24"/>
          <w:szCs w:val="24"/>
          <w:lang w:eastAsia="ru-RU"/>
        </w:rPr>
        <w:t xml:space="preserve">я нагрева </w:t>
      </w:r>
      <w:r w:rsidR="00F34486" w:rsidRPr="00A0234F">
        <w:rPr>
          <w:color w:val="000000"/>
          <w:sz w:val="24"/>
          <w:szCs w:val="24"/>
          <w:lang w:eastAsia="ru-RU"/>
        </w:rPr>
        <w:t xml:space="preserve">сложных поковок и изделий из углеродистых и низколегированных сталей, </w:t>
      </w:r>
      <w:r w:rsidR="00F34486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F34486" w:rsidRPr="00A0234F">
        <w:rPr>
          <w:color w:val="000000"/>
          <w:sz w:val="24"/>
          <w:szCs w:val="24"/>
          <w:lang w:eastAsia="ru-RU"/>
        </w:rPr>
        <w:t xml:space="preserve">, </w:t>
      </w:r>
      <w:r w:rsidR="00F34486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F34486">
        <w:rPr>
          <w:color w:val="000000"/>
          <w:sz w:val="24"/>
          <w:szCs w:val="24"/>
          <w:lang w:eastAsia="ru-RU"/>
        </w:rPr>
        <w:t xml:space="preserve">, </w:t>
      </w:r>
      <w:r w:rsidR="00F34486" w:rsidRPr="00A0234F">
        <w:rPr>
          <w:color w:val="000000"/>
          <w:sz w:val="12"/>
          <w:szCs w:val="12"/>
          <w:lang w:eastAsia="ru-RU"/>
        </w:rPr>
        <w:t xml:space="preserve"> </w:t>
      </w:r>
      <w:r w:rsidR="00F34486" w:rsidRPr="00BC4986">
        <w:rPr>
          <w:color w:val="000000"/>
          <w:sz w:val="24"/>
          <w:szCs w:val="24"/>
          <w:lang w:eastAsia="ru-RU"/>
        </w:rPr>
        <w:t>поковок из слитков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>Виды, конструкции и назначение подъемно-транспортных механизмов для подъема и перемещения заготовок, поковок и изделий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 xml:space="preserve">Режимы работы ковочных прессов номинальной силой до </w:t>
      </w:r>
      <w:r w:rsidR="00F34486">
        <w:rPr>
          <w:color w:val="000000"/>
          <w:sz w:val="24"/>
          <w:szCs w:val="24"/>
          <w:lang w:eastAsia="ru-RU"/>
        </w:rPr>
        <w:t>30</w:t>
      </w:r>
      <w:r w:rsidRPr="00C62464">
        <w:rPr>
          <w:color w:val="000000"/>
          <w:sz w:val="24"/>
          <w:szCs w:val="24"/>
          <w:lang w:eastAsia="ru-RU"/>
        </w:rPr>
        <w:t xml:space="preserve"> МН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 xml:space="preserve">Основные параметры ковочных прессов номинальной силой до </w:t>
      </w:r>
      <w:r w:rsidR="00F37BE0">
        <w:rPr>
          <w:color w:val="000000"/>
          <w:sz w:val="24"/>
          <w:szCs w:val="24"/>
          <w:lang w:eastAsia="ru-RU"/>
        </w:rPr>
        <w:t>30</w:t>
      </w:r>
      <w:r w:rsidRPr="00C62464">
        <w:rPr>
          <w:color w:val="000000"/>
          <w:sz w:val="24"/>
          <w:szCs w:val="24"/>
          <w:lang w:eastAsia="ru-RU"/>
        </w:rPr>
        <w:t xml:space="preserve"> МН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 xml:space="preserve">Назначение органов управления ковочным прессом номинальной силой до </w:t>
      </w:r>
      <w:r w:rsidR="00F37BE0">
        <w:rPr>
          <w:color w:val="000000"/>
          <w:sz w:val="24"/>
          <w:szCs w:val="24"/>
          <w:lang w:eastAsia="ru-RU"/>
        </w:rPr>
        <w:t>30</w:t>
      </w:r>
      <w:r w:rsidRPr="00C62464">
        <w:rPr>
          <w:color w:val="000000"/>
          <w:sz w:val="24"/>
          <w:szCs w:val="24"/>
          <w:lang w:eastAsia="ru-RU"/>
        </w:rPr>
        <w:t xml:space="preserve"> МН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 xml:space="preserve">Основные неисправности ковочных прессов номинальной силой до </w:t>
      </w:r>
      <w:r w:rsidR="00F37BE0">
        <w:rPr>
          <w:color w:val="000000"/>
          <w:sz w:val="24"/>
          <w:szCs w:val="24"/>
          <w:lang w:eastAsia="ru-RU"/>
        </w:rPr>
        <w:t>30</w:t>
      </w:r>
      <w:r w:rsidRPr="00C62464">
        <w:rPr>
          <w:color w:val="000000"/>
          <w:sz w:val="24"/>
          <w:szCs w:val="24"/>
          <w:lang w:eastAsia="ru-RU"/>
        </w:rPr>
        <w:t xml:space="preserve"> МН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lastRenderedPageBreak/>
        <w:t>Основные неисправности нагревательных устройств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>Основные неисправности подъемно-транспортных механизмов для подъема и перемещения заготовок, поковок и изделий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>Условные команды кузнеца и бригадира при ковке поковок на ковочных прессах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>Правила и порядок подготовки к работе ковочных пресс</w:t>
      </w:r>
      <w:r>
        <w:rPr>
          <w:color w:val="000000"/>
          <w:sz w:val="24"/>
          <w:szCs w:val="24"/>
          <w:lang w:eastAsia="ru-RU"/>
        </w:rPr>
        <w:t xml:space="preserve">ов номинальной силой до </w:t>
      </w:r>
      <w:r w:rsidR="00A24159">
        <w:rPr>
          <w:color w:val="000000"/>
          <w:sz w:val="24"/>
          <w:szCs w:val="24"/>
          <w:lang w:eastAsia="ru-RU"/>
        </w:rPr>
        <w:t>30</w:t>
      </w:r>
      <w:r>
        <w:rPr>
          <w:color w:val="000000"/>
          <w:sz w:val="24"/>
          <w:szCs w:val="24"/>
          <w:lang w:eastAsia="ru-RU"/>
        </w:rPr>
        <w:t> </w:t>
      </w:r>
      <w:r w:rsidRPr="00C62464">
        <w:rPr>
          <w:color w:val="000000"/>
          <w:sz w:val="24"/>
          <w:szCs w:val="24"/>
          <w:lang w:eastAsia="ru-RU"/>
        </w:rPr>
        <w:t>МН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 xml:space="preserve">Температурный режим ковки </w:t>
      </w:r>
      <w:r w:rsidR="00AE0F4C" w:rsidRPr="00A0234F">
        <w:rPr>
          <w:color w:val="000000"/>
          <w:sz w:val="24"/>
          <w:szCs w:val="24"/>
          <w:lang w:eastAsia="ru-RU"/>
        </w:rPr>
        <w:t xml:space="preserve">сложных поковок и изделий из углеродистых и низколегированных сталей, </w:t>
      </w:r>
      <w:r w:rsidR="00AE0F4C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AE0F4C" w:rsidRPr="00A0234F">
        <w:rPr>
          <w:color w:val="000000"/>
          <w:sz w:val="24"/>
          <w:szCs w:val="24"/>
          <w:lang w:eastAsia="ru-RU"/>
        </w:rPr>
        <w:t xml:space="preserve">, </w:t>
      </w:r>
      <w:r w:rsidR="00AE0F4C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AE0F4C">
        <w:rPr>
          <w:color w:val="000000"/>
          <w:sz w:val="24"/>
          <w:szCs w:val="24"/>
          <w:lang w:eastAsia="ru-RU"/>
        </w:rPr>
        <w:t xml:space="preserve">, </w:t>
      </w:r>
      <w:r w:rsidR="00AE0F4C" w:rsidRPr="00A0234F">
        <w:rPr>
          <w:color w:val="000000"/>
          <w:sz w:val="12"/>
          <w:szCs w:val="12"/>
          <w:lang w:eastAsia="ru-RU"/>
        </w:rPr>
        <w:t xml:space="preserve"> </w:t>
      </w:r>
      <w:r w:rsidR="00AE0F4C" w:rsidRPr="00BC4986">
        <w:rPr>
          <w:color w:val="000000"/>
          <w:sz w:val="24"/>
          <w:szCs w:val="24"/>
          <w:lang w:eastAsia="ru-RU"/>
        </w:rPr>
        <w:t>поковок из слитков</w:t>
      </w:r>
      <w:r w:rsidRPr="00C62464">
        <w:rPr>
          <w:color w:val="000000"/>
          <w:sz w:val="24"/>
          <w:szCs w:val="24"/>
          <w:lang w:eastAsia="ru-RU"/>
        </w:rPr>
        <w:t xml:space="preserve"> на ковочных прессах номинальной силой до </w:t>
      </w:r>
      <w:r w:rsidR="00AE0F4C">
        <w:rPr>
          <w:color w:val="000000"/>
          <w:sz w:val="24"/>
          <w:szCs w:val="24"/>
          <w:lang w:eastAsia="ru-RU"/>
        </w:rPr>
        <w:t>30</w:t>
      </w:r>
      <w:r w:rsidRPr="00C62464">
        <w:rPr>
          <w:color w:val="000000"/>
          <w:sz w:val="24"/>
          <w:szCs w:val="24"/>
          <w:lang w:eastAsia="ru-RU"/>
        </w:rPr>
        <w:t xml:space="preserve"> МН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>Сортамент заготовок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 xml:space="preserve">Основные технологические операции ковки </w:t>
      </w:r>
      <w:r w:rsidR="00851CD8" w:rsidRPr="00A0234F">
        <w:rPr>
          <w:color w:val="000000"/>
          <w:sz w:val="24"/>
          <w:szCs w:val="24"/>
          <w:lang w:eastAsia="ru-RU"/>
        </w:rPr>
        <w:t xml:space="preserve">сложных поковок и изделий из углеродистых и низколегированных сталей, </w:t>
      </w:r>
      <w:r w:rsidR="00851CD8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851CD8" w:rsidRPr="00A0234F">
        <w:rPr>
          <w:color w:val="000000"/>
          <w:sz w:val="24"/>
          <w:szCs w:val="24"/>
          <w:lang w:eastAsia="ru-RU"/>
        </w:rPr>
        <w:t xml:space="preserve">, </w:t>
      </w:r>
      <w:r w:rsidR="00851CD8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851CD8">
        <w:rPr>
          <w:color w:val="000000"/>
          <w:sz w:val="24"/>
          <w:szCs w:val="24"/>
          <w:lang w:eastAsia="ru-RU"/>
        </w:rPr>
        <w:t xml:space="preserve">, </w:t>
      </w:r>
      <w:r w:rsidR="00851CD8" w:rsidRPr="00A0234F">
        <w:rPr>
          <w:color w:val="000000"/>
          <w:sz w:val="12"/>
          <w:szCs w:val="12"/>
          <w:lang w:eastAsia="ru-RU"/>
        </w:rPr>
        <w:t xml:space="preserve"> </w:t>
      </w:r>
      <w:r w:rsidR="00851CD8" w:rsidRPr="00BC4986">
        <w:rPr>
          <w:color w:val="000000"/>
          <w:sz w:val="24"/>
          <w:szCs w:val="24"/>
          <w:lang w:eastAsia="ru-RU"/>
        </w:rPr>
        <w:t>поковок из слитков</w:t>
      </w:r>
      <w:r w:rsidRPr="00C62464">
        <w:rPr>
          <w:color w:val="000000"/>
          <w:sz w:val="24"/>
          <w:szCs w:val="24"/>
          <w:lang w:eastAsia="ru-RU"/>
        </w:rPr>
        <w:t xml:space="preserve"> на ковочных прессах номинальной силой до </w:t>
      </w:r>
      <w:r w:rsidR="00851CD8">
        <w:rPr>
          <w:color w:val="000000"/>
          <w:sz w:val="24"/>
          <w:szCs w:val="24"/>
          <w:lang w:eastAsia="ru-RU"/>
        </w:rPr>
        <w:t>30</w:t>
      </w:r>
      <w:r w:rsidRPr="00C62464">
        <w:rPr>
          <w:color w:val="000000"/>
          <w:sz w:val="24"/>
          <w:szCs w:val="24"/>
          <w:lang w:eastAsia="ru-RU"/>
        </w:rPr>
        <w:t xml:space="preserve"> МН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 xml:space="preserve">Основные правила и способы ковки </w:t>
      </w:r>
      <w:r w:rsidR="0020582A" w:rsidRPr="00A0234F">
        <w:rPr>
          <w:color w:val="000000"/>
          <w:sz w:val="24"/>
          <w:szCs w:val="24"/>
          <w:lang w:eastAsia="ru-RU"/>
        </w:rPr>
        <w:t xml:space="preserve">сложных поковок и изделий из углеродистых и низколегированных сталей, </w:t>
      </w:r>
      <w:r w:rsidR="0020582A" w:rsidRPr="00A7220A">
        <w:rPr>
          <w:color w:val="000000"/>
          <w:sz w:val="24"/>
          <w:szCs w:val="24"/>
          <w:lang w:eastAsia="ru-RU"/>
        </w:rPr>
        <w:t>сложных поковок и изделий из высоколегированных и жаропрочных сталей</w:t>
      </w:r>
      <w:r w:rsidR="0020582A" w:rsidRPr="00A0234F">
        <w:rPr>
          <w:color w:val="000000"/>
          <w:sz w:val="24"/>
          <w:szCs w:val="24"/>
          <w:lang w:eastAsia="ru-RU"/>
        </w:rPr>
        <w:t xml:space="preserve">, </w:t>
      </w:r>
      <w:r w:rsidR="0020582A" w:rsidRPr="001A35B1">
        <w:rPr>
          <w:color w:val="000000"/>
          <w:sz w:val="24"/>
          <w:szCs w:val="24"/>
          <w:lang w:eastAsia="ru-RU"/>
        </w:rPr>
        <w:t>поковок и изделий простой и средней сложности</w:t>
      </w:r>
      <w:r w:rsidR="0020582A">
        <w:rPr>
          <w:color w:val="000000"/>
          <w:sz w:val="24"/>
          <w:szCs w:val="24"/>
          <w:lang w:eastAsia="ru-RU"/>
        </w:rPr>
        <w:t xml:space="preserve">, </w:t>
      </w:r>
      <w:r w:rsidR="0020582A" w:rsidRPr="00A0234F">
        <w:rPr>
          <w:color w:val="000000"/>
          <w:sz w:val="12"/>
          <w:szCs w:val="12"/>
          <w:lang w:eastAsia="ru-RU"/>
        </w:rPr>
        <w:t xml:space="preserve"> </w:t>
      </w:r>
      <w:r w:rsidR="0020582A" w:rsidRPr="00BC4986">
        <w:rPr>
          <w:color w:val="000000"/>
          <w:sz w:val="24"/>
          <w:szCs w:val="24"/>
          <w:lang w:eastAsia="ru-RU"/>
        </w:rPr>
        <w:t>поковок из слитков</w:t>
      </w:r>
      <w:r w:rsidRPr="00C62464">
        <w:rPr>
          <w:color w:val="000000"/>
          <w:sz w:val="24"/>
          <w:szCs w:val="24"/>
          <w:lang w:eastAsia="ru-RU"/>
        </w:rPr>
        <w:t xml:space="preserve"> на ковочных прессах номинальной силой до </w:t>
      </w:r>
      <w:r w:rsidR="0020582A">
        <w:rPr>
          <w:color w:val="000000"/>
          <w:sz w:val="24"/>
          <w:szCs w:val="24"/>
          <w:lang w:eastAsia="ru-RU"/>
        </w:rPr>
        <w:t>30</w:t>
      </w:r>
      <w:r w:rsidRPr="00C62464">
        <w:rPr>
          <w:color w:val="000000"/>
          <w:sz w:val="24"/>
          <w:szCs w:val="24"/>
          <w:lang w:eastAsia="ru-RU"/>
        </w:rPr>
        <w:t xml:space="preserve"> МН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 xml:space="preserve">Приемы работы при ковке сложных поковок и изделий на ковочных прессах номинальной силой до </w:t>
      </w:r>
      <w:r w:rsidR="0020582A">
        <w:rPr>
          <w:color w:val="000000"/>
          <w:sz w:val="24"/>
          <w:szCs w:val="24"/>
          <w:lang w:eastAsia="ru-RU"/>
        </w:rPr>
        <w:t>30</w:t>
      </w:r>
      <w:r w:rsidRPr="00C62464">
        <w:rPr>
          <w:color w:val="000000"/>
          <w:sz w:val="24"/>
          <w:szCs w:val="24"/>
          <w:lang w:eastAsia="ru-RU"/>
        </w:rPr>
        <w:t xml:space="preserve"> МН</w:t>
      </w:r>
      <w:r>
        <w:rPr>
          <w:color w:val="000000"/>
          <w:sz w:val="24"/>
          <w:szCs w:val="24"/>
          <w:lang w:eastAsia="ru-RU"/>
        </w:rPr>
        <w:t>.</w:t>
      </w:r>
    </w:p>
    <w:p w:rsidR="00C62464" w:rsidRPr="00C62464" w:rsidRDefault="00C62464" w:rsidP="00B3451B">
      <w:pPr>
        <w:pStyle w:val="ae"/>
        <w:widowControl/>
        <w:numPr>
          <w:ilvl w:val="0"/>
          <w:numId w:val="13"/>
        </w:numPr>
        <w:suppressAutoHyphens w:val="0"/>
        <w:spacing w:line="240" w:lineRule="auto"/>
        <w:ind w:left="0" w:firstLine="360"/>
        <w:rPr>
          <w:color w:val="000000"/>
          <w:sz w:val="24"/>
          <w:szCs w:val="24"/>
          <w:lang w:eastAsia="ru-RU"/>
        </w:rPr>
      </w:pPr>
      <w:r w:rsidRPr="00C62464">
        <w:rPr>
          <w:color w:val="000000"/>
          <w:sz w:val="24"/>
          <w:szCs w:val="24"/>
          <w:lang w:eastAsia="ru-RU"/>
        </w:rPr>
        <w:t xml:space="preserve">Виды и правила применения средств индивидуальной и коллективной защиты при ковке сложных поковок и изделий на ковочных прессах номинальной силой до </w:t>
      </w:r>
      <w:r w:rsidR="0026598A">
        <w:rPr>
          <w:color w:val="000000"/>
          <w:sz w:val="24"/>
          <w:szCs w:val="24"/>
          <w:lang w:eastAsia="ru-RU"/>
        </w:rPr>
        <w:t>30</w:t>
      </w:r>
      <w:r w:rsidRPr="00C62464">
        <w:rPr>
          <w:color w:val="000000"/>
          <w:sz w:val="24"/>
          <w:szCs w:val="24"/>
          <w:lang w:eastAsia="ru-RU"/>
        </w:rPr>
        <w:t xml:space="preserve"> МН</w:t>
      </w:r>
      <w:r>
        <w:rPr>
          <w:color w:val="000000"/>
          <w:sz w:val="24"/>
          <w:szCs w:val="24"/>
          <w:lang w:eastAsia="ru-RU"/>
        </w:rPr>
        <w:t>.</w:t>
      </w:r>
    </w:p>
    <w:p w:rsidR="001515AA" w:rsidRDefault="001515AA" w:rsidP="001515AA">
      <w:pPr>
        <w:tabs>
          <w:tab w:val="clear" w:pos="720"/>
          <w:tab w:val="left" w:pos="735"/>
        </w:tabs>
        <w:suppressAutoHyphens w:val="0"/>
        <w:ind w:firstLine="737"/>
        <w:rPr>
          <w:b/>
          <w:bCs/>
          <w:kern w:val="2"/>
          <w:sz w:val="24"/>
          <w:szCs w:val="24"/>
          <w:lang w:eastAsia="ru-RU"/>
        </w:rPr>
      </w:pPr>
    </w:p>
    <w:p w:rsidR="003034EE" w:rsidRPr="00980A0C" w:rsidRDefault="00E750D5" w:rsidP="00980A0C">
      <w:pPr>
        <w:pStyle w:val="ae"/>
        <w:numPr>
          <w:ilvl w:val="0"/>
          <w:numId w:val="8"/>
        </w:numPr>
        <w:rPr>
          <w:b/>
          <w:bCs/>
          <w:sz w:val="24"/>
          <w:szCs w:val="24"/>
          <w:lang w:eastAsia="ru-RU"/>
        </w:rPr>
      </w:pPr>
      <w:r w:rsidRPr="00980A0C">
        <w:rPr>
          <w:b/>
          <w:bCs/>
          <w:sz w:val="24"/>
          <w:szCs w:val="24"/>
          <w:lang w:eastAsia="ru-RU"/>
        </w:rPr>
        <w:t>Требования к уровню подготовки и трудоемкость обучения</w:t>
      </w:r>
    </w:p>
    <w:p w:rsidR="003034EE" w:rsidRDefault="003034EE">
      <w:pPr>
        <w:tabs>
          <w:tab w:val="clear" w:pos="720"/>
        </w:tabs>
        <w:rPr>
          <w:rFonts w:eastAsia="NSimSun"/>
          <w:color w:val="000000"/>
          <w:sz w:val="24"/>
          <w:szCs w:val="24"/>
        </w:rPr>
      </w:pPr>
    </w:p>
    <w:p w:rsidR="00875CA0" w:rsidRDefault="00875CA0" w:rsidP="00875CA0">
      <w:pPr>
        <w:pStyle w:val="Default"/>
        <w:ind w:firstLine="737"/>
        <w:jc w:val="both"/>
      </w:pPr>
      <w:r>
        <w:rPr>
          <w:rFonts w:eastAsia="NSimSun"/>
        </w:rPr>
        <w:t>К освоению программы профессиональн</w:t>
      </w:r>
      <w:r>
        <w:t>ой</w:t>
      </w:r>
      <w:r>
        <w:rPr>
          <w:rFonts w:eastAsia="NSimSun"/>
        </w:rPr>
        <w:t xml:space="preserve"> подготовки допускаются л</w:t>
      </w:r>
      <w:r>
        <w:t>ица</w:t>
      </w:r>
      <w:r w:rsidRPr="00082DA2">
        <w:t>,</w:t>
      </w:r>
      <w:r>
        <w:t xml:space="preserve"> без предъявления требования к уровню образования. </w:t>
      </w:r>
    </w:p>
    <w:p w:rsidR="00875CA0" w:rsidRDefault="00875CA0" w:rsidP="00875CA0">
      <w:pPr>
        <w:pStyle w:val="Default"/>
        <w:ind w:firstLine="709"/>
        <w:jc w:val="both"/>
      </w:pPr>
      <w:r>
        <w:t>Нормативная трудоемкость программы -</w:t>
      </w:r>
      <w:r>
        <w:rPr>
          <w:b/>
          <w:bCs/>
        </w:rPr>
        <w:t xml:space="preserve"> 250 часов </w:t>
      </w:r>
      <w:r>
        <w:t xml:space="preserve">при очной форме подготовки. </w:t>
      </w:r>
    </w:p>
    <w:p w:rsidR="00875CA0" w:rsidRDefault="00875CA0" w:rsidP="00875CA0">
      <w:pPr>
        <w:pStyle w:val="Default"/>
        <w:tabs>
          <w:tab w:val="left" w:pos="1080"/>
        </w:tabs>
        <w:suppressAutoHyphens w:val="0"/>
        <w:ind w:firstLine="709"/>
        <w:jc w:val="both"/>
      </w:pPr>
      <w:r>
        <w:t>Начало обучения устанавливается по мере комплектования учебной группы.</w:t>
      </w:r>
    </w:p>
    <w:p w:rsidR="003034EE" w:rsidRDefault="003034EE">
      <w:pPr>
        <w:tabs>
          <w:tab w:val="clear" w:pos="720"/>
          <w:tab w:val="left" w:pos="1080"/>
        </w:tabs>
        <w:suppressAutoHyphens w:val="0"/>
        <w:ind w:firstLine="397"/>
        <w:rPr>
          <w:sz w:val="24"/>
          <w:szCs w:val="24"/>
        </w:rPr>
      </w:pPr>
    </w:p>
    <w:p w:rsidR="003034EE" w:rsidRDefault="00E750D5" w:rsidP="00980A0C">
      <w:pPr>
        <w:pStyle w:val="ae"/>
        <w:numPr>
          <w:ilvl w:val="0"/>
          <w:numId w:val="8"/>
        </w:numPr>
        <w:rPr>
          <w:b/>
          <w:bCs/>
          <w:sz w:val="24"/>
          <w:szCs w:val="24"/>
          <w:lang w:eastAsia="ru-RU"/>
        </w:rPr>
      </w:pPr>
      <w:r w:rsidRPr="00980A0C">
        <w:rPr>
          <w:b/>
          <w:bCs/>
          <w:sz w:val="24"/>
          <w:szCs w:val="24"/>
        </w:rPr>
        <w:t xml:space="preserve">УЧЕБНЫЙ ПЛАН ПРОГРАММЫ </w:t>
      </w:r>
      <w:r w:rsidR="00634BD2" w:rsidRPr="00980A0C">
        <w:rPr>
          <w:b/>
          <w:bCs/>
          <w:sz w:val="24"/>
          <w:szCs w:val="24"/>
        </w:rPr>
        <w:t>ПРОФЕССИОНАЛЬНО</w:t>
      </w:r>
      <w:r w:rsidR="00634BD2">
        <w:rPr>
          <w:b/>
          <w:bCs/>
          <w:sz w:val="24"/>
          <w:szCs w:val="24"/>
        </w:rPr>
        <w:t>Й</w:t>
      </w:r>
      <w:r w:rsidR="00634BD2" w:rsidRPr="00980A0C">
        <w:rPr>
          <w:b/>
          <w:bCs/>
          <w:sz w:val="24"/>
          <w:szCs w:val="24"/>
        </w:rPr>
        <w:t xml:space="preserve"> </w:t>
      </w:r>
      <w:r w:rsidR="00634BD2">
        <w:rPr>
          <w:b/>
          <w:bCs/>
          <w:sz w:val="24"/>
          <w:szCs w:val="24"/>
        </w:rPr>
        <w:t>ПОДГОТОВКИ</w:t>
      </w:r>
      <w:r w:rsidRPr="00980A0C">
        <w:rPr>
          <w:b/>
          <w:bCs/>
          <w:sz w:val="24"/>
          <w:szCs w:val="24"/>
        </w:rPr>
        <w:t xml:space="preserve"> «</w:t>
      </w:r>
      <w:r w:rsidR="00634BD2">
        <w:rPr>
          <w:b/>
          <w:bCs/>
          <w:sz w:val="24"/>
          <w:szCs w:val="24"/>
        </w:rPr>
        <w:t>КУЗНЕЦ НА МОЛОТАХ И</w:t>
      </w:r>
      <w:r w:rsidRPr="00980A0C">
        <w:rPr>
          <w:b/>
          <w:bCs/>
          <w:sz w:val="24"/>
          <w:szCs w:val="24"/>
        </w:rPr>
        <w:t xml:space="preserve"> ПРЕССАХ»</w:t>
      </w:r>
    </w:p>
    <w:p w:rsidR="006F5079" w:rsidRDefault="006F5079" w:rsidP="006F5079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tbl>
      <w:tblPr>
        <w:tblW w:w="9911" w:type="dxa"/>
        <w:tblInd w:w="-31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86"/>
        <w:gridCol w:w="4245"/>
        <w:gridCol w:w="917"/>
        <w:gridCol w:w="1078"/>
        <w:gridCol w:w="1409"/>
        <w:gridCol w:w="1076"/>
      </w:tblGrid>
      <w:tr w:rsidR="006F5079" w:rsidTr="00DE3182">
        <w:trPr>
          <w:trHeight w:val="651"/>
        </w:trPr>
        <w:tc>
          <w:tcPr>
            <w:tcW w:w="1185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42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35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учебных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м</w:t>
            </w:r>
            <w:r>
              <w:rPr>
                <w:b/>
                <w:bCs/>
                <w:sz w:val="20"/>
                <w:szCs w:val="20"/>
              </w:rPr>
              <w:t>одулей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(дисциплин)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35" w:lineRule="auto"/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Практи</w:t>
            </w:r>
            <w:r>
              <w:rPr>
                <w:b/>
                <w:bCs/>
                <w:sz w:val="20"/>
                <w:szCs w:val="20"/>
              </w:rPr>
              <w:t>ческие</w:t>
            </w:r>
            <w:r>
              <w:rPr>
                <w:b/>
                <w:bCs/>
                <w:spacing w:val="-5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0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Форма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контроля</w:t>
            </w:r>
          </w:p>
        </w:tc>
      </w:tr>
      <w:tr w:rsidR="006F5079" w:rsidTr="00DE3182">
        <w:trPr>
          <w:trHeight w:val="422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288"/>
              </w:tabs>
              <w:spacing w:line="272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ОП.00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1" w:lineRule="exact"/>
              <w:ind w:left="113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Общепрофессиональный</w:t>
            </w:r>
            <w:proofErr w:type="spellEnd"/>
            <w:r>
              <w:rPr>
                <w:b/>
              </w:rPr>
              <w:t xml:space="preserve">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</w:rPr>
            </w:pPr>
          </w:p>
        </w:tc>
      </w:tr>
      <w:tr w:rsidR="006F5079" w:rsidTr="00DE3182">
        <w:trPr>
          <w:trHeight w:val="391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ОП.01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Промышленная безопасность и охрана труда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6F5079" w:rsidTr="00DE3182">
        <w:trPr>
          <w:trHeight w:val="391"/>
        </w:trPr>
        <w:tc>
          <w:tcPr>
            <w:tcW w:w="118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ОП.02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t>10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8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6F5079" w:rsidTr="00DE3182">
        <w:trPr>
          <w:trHeight w:val="391"/>
        </w:trPr>
        <w:tc>
          <w:tcPr>
            <w:tcW w:w="118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ОП.03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Чтение чертежей и схем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t>8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6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6F5079" w:rsidTr="00DE3182">
        <w:trPr>
          <w:trHeight w:val="391"/>
        </w:trPr>
        <w:tc>
          <w:tcPr>
            <w:tcW w:w="118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ОП.04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Материаловедение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rPr>
                <w:color w:val="000000"/>
              </w:rPr>
              <w:t>Зачет</w:t>
            </w:r>
          </w:p>
        </w:tc>
      </w:tr>
      <w:tr w:rsidR="006F5079" w:rsidTr="00DE3182">
        <w:trPr>
          <w:trHeight w:val="401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before="1"/>
              <w:ind w:firstLine="0"/>
              <w:jc w:val="center"/>
              <w:rPr>
                <w:b/>
              </w:rPr>
            </w:pPr>
            <w:r>
              <w:rPr>
                <w:b/>
              </w:rPr>
              <w:t>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3" w:lineRule="exact"/>
              <w:ind w:left="113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Профессиональный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3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3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</w:p>
        </w:tc>
      </w:tr>
      <w:tr w:rsidR="006F5079" w:rsidTr="00DE3182">
        <w:trPr>
          <w:trHeight w:val="362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ПМ.01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</w:pPr>
            <w:r>
              <w:t>Изготовление деталей ковкой по стадиям технологического процесса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firstLine="0"/>
              <w:jc w:val="center"/>
            </w:pPr>
            <w:r>
              <w:t>215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firstLine="0"/>
              <w:jc w:val="center"/>
            </w:pPr>
            <w:r>
              <w:t>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firstLine="0"/>
              <w:jc w:val="center"/>
            </w:pPr>
            <w:r>
              <w:t>175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Квалиф</w:t>
            </w:r>
            <w:proofErr w:type="spellEnd"/>
            <w:r>
              <w:rPr>
                <w:color w:val="000000"/>
              </w:rPr>
              <w:t>.</w:t>
            </w:r>
          </w:p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6F5079" w:rsidTr="00DE3182">
        <w:trPr>
          <w:trHeight w:val="451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МДК.01.01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</w:pPr>
            <w:r>
              <w:t>Оборудование и технологический процесс ковки деталей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t>60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20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6F5079" w:rsidTr="00DE3182">
        <w:trPr>
          <w:trHeight w:val="546"/>
        </w:trPr>
        <w:tc>
          <w:tcPr>
            <w:tcW w:w="118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ПП.01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</w:pPr>
            <w:r>
              <w:t>Производственная практика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t>155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155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6F5079" w:rsidTr="00DE3182">
        <w:trPr>
          <w:trHeight w:val="425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ИА.01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firstLine="45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Итоговая аттестация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Квалиф</w:t>
            </w:r>
            <w:proofErr w:type="spellEnd"/>
            <w:r>
              <w:rPr>
                <w:color w:val="000000"/>
              </w:rPr>
              <w:t>.</w:t>
            </w:r>
          </w:p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6F5079" w:rsidTr="00DE3182">
        <w:trPr>
          <w:trHeight w:val="434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454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3034EE" w:rsidRDefault="00E750D5" w:rsidP="00E544FC">
      <w:pPr>
        <w:pStyle w:val="ae"/>
        <w:numPr>
          <w:ilvl w:val="0"/>
          <w:numId w:val="8"/>
        </w:numPr>
        <w:rPr>
          <w:b/>
          <w:bCs/>
          <w:sz w:val="24"/>
          <w:szCs w:val="24"/>
        </w:rPr>
      </w:pPr>
      <w:r w:rsidRPr="00E544FC">
        <w:rPr>
          <w:b/>
          <w:bCs/>
          <w:sz w:val="24"/>
          <w:szCs w:val="24"/>
        </w:rPr>
        <w:lastRenderedPageBreak/>
        <w:t xml:space="preserve">КАЛЕНДАРНЫЙ ГРАФИК УЧЕБНОГО ПРОЦЕССА ПРОГРАММЫ </w:t>
      </w:r>
      <w:r w:rsidR="00634BD2" w:rsidRPr="00E544FC">
        <w:rPr>
          <w:b/>
          <w:bCs/>
          <w:sz w:val="24"/>
          <w:szCs w:val="24"/>
        </w:rPr>
        <w:t>ПРОФЕССИОНАЛЬНОЙ ПОДГОТОВКИ</w:t>
      </w:r>
      <w:r w:rsidRPr="00E544FC">
        <w:rPr>
          <w:b/>
          <w:bCs/>
          <w:sz w:val="24"/>
          <w:szCs w:val="24"/>
        </w:rPr>
        <w:t xml:space="preserve"> </w:t>
      </w:r>
      <w:r w:rsidR="00E544FC" w:rsidRPr="00980A0C">
        <w:rPr>
          <w:b/>
          <w:bCs/>
          <w:sz w:val="24"/>
          <w:szCs w:val="24"/>
        </w:rPr>
        <w:t>«</w:t>
      </w:r>
      <w:r w:rsidR="00E544FC">
        <w:rPr>
          <w:b/>
          <w:bCs/>
          <w:sz w:val="24"/>
          <w:szCs w:val="24"/>
        </w:rPr>
        <w:t>КУЗНЕЦ НА МОЛОТАХ И</w:t>
      </w:r>
      <w:r w:rsidR="00E544FC" w:rsidRPr="00980A0C">
        <w:rPr>
          <w:b/>
          <w:bCs/>
          <w:sz w:val="24"/>
          <w:szCs w:val="24"/>
        </w:rPr>
        <w:t xml:space="preserve"> ПРЕССАХ»</w:t>
      </w:r>
    </w:p>
    <w:p w:rsidR="006F5079" w:rsidRDefault="006F5079" w:rsidP="006F5079">
      <w:pPr>
        <w:tabs>
          <w:tab w:val="clear" w:pos="720"/>
        </w:tabs>
        <w:rPr>
          <w:b/>
          <w:bCs/>
          <w:sz w:val="24"/>
          <w:szCs w:val="24"/>
        </w:rPr>
      </w:pPr>
    </w:p>
    <w:tbl>
      <w:tblPr>
        <w:tblW w:w="10605" w:type="dxa"/>
        <w:tblInd w:w="-4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86"/>
        <w:gridCol w:w="3809"/>
        <w:gridCol w:w="676"/>
        <w:gridCol w:w="569"/>
        <w:gridCol w:w="570"/>
        <w:gridCol w:w="574"/>
        <w:gridCol w:w="509"/>
        <w:gridCol w:w="552"/>
        <w:gridCol w:w="510"/>
        <w:gridCol w:w="571"/>
        <w:gridCol w:w="510"/>
        <w:gridCol w:w="569"/>
      </w:tblGrid>
      <w:tr w:rsidR="006F5079" w:rsidTr="00DE3182">
        <w:trPr>
          <w:trHeight w:hRule="exact" w:val="278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079" w:rsidRDefault="006F5079" w:rsidP="00DE318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Индекс</w:t>
            </w:r>
          </w:p>
        </w:tc>
        <w:tc>
          <w:tcPr>
            <w:tcW w:w="3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079" w:rsidRDefault="006F5079" w:rsidP="00DE318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:rsidR="006F5079" w:rsidRDefault="006F5079" w:rsidP="00DE318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Наименование дисциплин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Всего</w:t>
            </w:r>
          </w:p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4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Распределение по неделям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F5079" w:rsidTr="00DE3182">
        <w:trPr>
          <w:trHeight w:hRule="exact" w:val="331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079" w:rsidRDefault="006F5079" w:rsidP="00DE3182">
            <w:pPr>
              <w:pStyle w:val="MSGENFONTSTYLENAMETEMPLATEROLENUMBERMSGENFONTSTYLENAMEBYROLETEXT20"/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079" w:rsidRDefault="006F5079" w:rsidP="00DE318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F5079" w:rsidRDefault="006F5079" w:rsidP="00DE3182">
            <w:pPr>
              <w:pStyle w:val="MSGENFONTSTYLENAMETEMPLATEROLENUMBERMSGENFONTSTYLENAMEBYROLETEXT20"/>
              <w:tabs>
                <w:tab w:val="clear" w:pos="720"/>
              </w:tabs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6F5079" w:rsidTr="00DE3182">
        <w:trPr>
          <w:trHeight w:val="288"/>
        </w:trPr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079" w:rsidRDefault="006F5079" w:rsidP="00DE318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079" w:rsidRDefault="006F5079" w:rsidP="00DE318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</w:tr>
      <w:tr w:rsidR="006F5079" w:rsidTr="00DE3182">
        <w:trPr>
          <w:trHeight w:hRule="exact" w:val="27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079" w:rsidRDefault="006F5079" w:rsidP="00DE318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5079" w:rsidRDefault="006F5079" w:rsidP="00DE318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F5079" w:rsidRDefault="006F5079" w:rsidP="00DE318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1 месяц</w:t>
            </w:r>
          </w:p>
        </w:tc>
        <w:tc>
          <w:tcPr>
            <w:tcW w:w="214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F5079" w:rsidRDefault="006F5079" w:rsidP="00DE318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 месяц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5079" w:rsidRDefault="006F5079" w:rsidP="00DE318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hRule="exact" w:val="45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11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ОП.00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t>Общепрофессиональный</w:t>
            </w:r>
            <w:proofErr w:type="spellEnd"/>
            <w:r>
              <w:t xml:space="preserve"> цикл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</w:pPr>
            <w:r>
              <w:t>33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val="52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ОП.01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t>Промышленная безопасность и охрана труда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</w:pPr>
            <w: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hRule="exact" w:val="45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ОП.02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</w:pPr>
            <w: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hRule="exact" w:val="45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ОП.03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Чтение чертежей и схем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</w:pPr>
            <w:r>
              <w:t>8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</w:pPr>
            <w:r>
              <w:t>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hRule="exact" w:val="45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ОП.04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Материаловедение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</w:pPr>
            <w: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hRule="exact" w:val="45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П.00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t>Профессиональный цикл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215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val="539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ПМ.01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</w:pPr>
            <w:r>
              <w:t>Изготовление деталей ковкой по стадиям технологического процесса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215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hRule="exact" w:val="591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МДК.01.01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pStyle w:val="TableParagraph"/>
              <w:tabs>
                <w:tab w:val="clear" w:pos="720"/>
              </w:tabs>
              <w:ind w:left="113" w:firstLine="0"/>
              <w:jc w:val="left"/>
            </w:pPr>
            <w:r>
              <w:t>Оборудование и технологический процесс ковки деталей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60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</w:pPr>
            <w:r>
              <w:t>36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hRule="exact" w:val="45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ПП.01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left="170" w:firstLine="0"/>
              <w:jc w:val="left"/>
            </w:pPr>
            <w:r>
              <w:t>Производственная практика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155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15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hRule="exact" w:val="45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ИА.01</w:t>
            </w: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t>Итоговая аттестация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hRule="exact" w:val="45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t>Недельная нагрузка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079" w:rsidTr="00DE3182">
        <w:trPr>
          <w:trHeight w:hRule="exact" w:val="454"/>
        </w:trPr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5079" w:rsidRDefault="006F5079" w:rsidP="00DE318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F5079" w:rsidRDefault="006F5079" w:rsidP="006F5079">
      <w:pPr>
        <w:tabs>
          <w:tab w:val="clear" w:pos="720"/>
        </w:tabs>
        <w:rPr>
          <w:b/>
          <w:bCs/>
          <w:sz w:val="24"/>
          <w:szCs w:val="24"/>
        </w:rPr>
      </w:pPr>
    </w:p>
    <w:p w:rsidR="003034EE" w:rsidRPr="00980A0C" w:rsidRDefault="00E750D5" w:rsidP="00980A0C">
      <w:pPr>
        <w:pStyle w:val="ae"/>
        <w:numPr>
          <w:ilvl w:val="0"/>
          <w:numId w:val="8"/>
        </w:numPr>
        <w:rPr>
          <w:b/>
          <w:bCs/>
          <w:sz w:val="24"/>
          <w:szCs w:val="24"/>
          <w:lang w:eastAsia="ru-RU"/>
        </w:rPr>
      </w:pPr>
      <w:r w:rsidRPr="00980A0C">
        <w:rPr>
          <w:b/>
          <w:bCs/>
          <w:sz w:val="24"/>
          <w:szCs w:val="24"/>
        </w:rPr>
        <w:t>МАТЕРИАЛЬНО-ТЕХНИЧЕСКОЕ ОБЕСПЕЧЕНИЕ ПРОГРАММЫ</w:t>
      </w:r>
    </w:p>
    <w:p w:rsidR="003034EE" w:rsidRDefault="003034EE">
      <w:pPr>
        <w:tabs>
          <w:tab w:val="clear" w:pos="720"/>
        </w:tabs>
        <w:ind w:firstLine="454"/>
        <w:rPr>
          <w:b/>
          <w:bCs/>
        </w:rPr>
      </w:pPr>
    </w:p>
    <w:p w:rsidR="003034EE" w:rsidRDefault="00E750D5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</w:pPr>
      <w:r>
        <w:rPr>
          <w:bCs/>
          <w:color w:val="auto"/>
        </w:rPr>
        <w:t xml:space="preserve">Реализация программы профессионального обучения предполагает наличие учебного  кабинета, производственной площадки предприятия (организации). </w:t>
      </w:r>
    </w:p>
    <w:p w:rsidR="009B5A9B" w:rsidRDefault="009B5A9B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b/>
          <w:bCs/>
          <w:sz w:val="24"/>
          <w:szCs w:val="24"/>
        </w:rPr>
      </w:pPr>
    </w:p>
    <w:p w:rsidR="003034EE" w:rsidRDefault="00E750D5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учебного кабинета: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стол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стул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преподавателя;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парта-</w:t>
      </w:r>
      <w:r>
        <w:rPr>
          <w:spacing w:val="-1"/>
          <w:sz w:val="24"/>
          <w:szCs w:val="24"/>
        </w:rPr>
        <w:t xml:space="preserve"> 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шт.;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стул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25</w:t>
      </w:r>
      <w:r>
        <w:rPr>
          <w:sz w:val="24"/>
          <w:szCs w:val="24"/>
        </w:rPr>
        <w:t xml:space="preserve"> шт.;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экран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1шт.;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проектор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1шт.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ПК- 8 шт.</w:t>
      </w:r>
    </w:p>
    <w:p w:rsidR="003034EE" w:rsidRDefault="003034EE">
      <w:pPr>
        <w:pStyle w:val="Heading2"/>
        <w:tabs>
          <w:tab w:val="clear" w:pos="720"/>
        </w:tabs>
        <w:spacing w:before="71"/>
        <w:ind w:left="0" w:firstLine="510"/>
        <w:jc w:val="left"/>
      </w:pPr>
    </w:p>
    <w:p w:rsidR="003034EE" w:rsidRPr="00980A0C" w:rsidRDefault="00E750D5" w:rsidP="00980A0C">
      <w:pPr>
        <w:pStyle w:val="Heading1"/>
        <w:numPr>
          <w:ilvl w:val="0"/>
          <w:numId w:val="8"/>
        </w:numPr>
        <w:spacing w:before="0"/>
        <w:jc w:val="left"/>
        <w:rPr>
          <w:sz w:val="24"/>
          <w:szCs w:val="24"/>
          <w:lang w:eastAsia="ru-RU"/>
        </w:rPr>
      </w:pPr>
      <w:r>
        <w:rPr>
          <w:spacing w:val="-5"/>
          <w:sz w:val="24"/>
          <w:szCs w:val="24"/>
        </w:rPr>
        <w:t>ОЦЕНКА КАЧЕСТВА ОСВОЕНИЯ ПРОГРАММЫ</w:t>
      </w:r>
    </w:p>
    <w:p w:rsidR="00980A0C" w:rsidRDefault="00980A0C" w:rsidP="00980A0C">
      <w:pPr>
        <w:pStyle w:val="Heading1"/>
        <w:tabs>
          <w:tab w:val="clear" w:pos="720"/>
        </w:tabs>
        <w:spacing w:before="0"/>
        <w:ind w:left="814" w:firstLine="0"/>
        <w:jc w:val="left"/>
        <w:rPr>
          <w:sz w:val="24"/>
          <w:szCs w:val="24"/>
          <w:lang w:eastAsia="ru-RU"/>
        </w:rPr>
      </w:pPr>
    </w:p>
    <w:p w:rsidR="009B5A9B" w:rsidRDefault="009B5A9B" w:rsidP="009B5A9B">
      <w:pPr>
        <w:ind w:firstLine="454"/>
        <w:rPr>
          <w:sz w:val="24"/>
          <w:szCs w:val="24"/>
        </w:rPr>
      </w:pPr>
      <w:r>
        <w:rPr>
          <w:color w:val="000000"/>
          <w:sz w:val="24"/>
          <w:szCs w:val="24"/>
        </w:rPr>
        <w:t>Оценка результатов подготовки осуществляется аттестационной (квалификационной комиссией) по результатам изучения учебной дисциплины и профессионального модуля. К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</w:t>
      </w:r>
      <w:r>
        <w:rPr>
          <w:sz w:val="24"/>
          <w:szCs w:val="24"/>
        </w:rPr>
        <w:t xml:space="preserve">отренные программой. </w:t>
      </w:r>
    </w:p>
    <w:p w:rsidR="009B5A9B" w:rsidRPr="007535EB" w:rsidRDefault="009B5A9B" w:rsidP="009B5A9B">
      <w:pPr>
        <w:pStyle w:val="a9"/>
        <w:ind w:left="0" w:firstLine="426"/>
      </w:pPr>
      <w:r w:rsidRPr="007535EB">
        <w:t xml:space="preserve">Лицам, успешно освоившим </w:t>
      </w:r>
      <w:r>
        <w:t>п</w:t>
      </w:r>
      <w:r w:rsidRPr="007535EB">
        <w:t>рограмму и прошедшим итоговую аттестацию, выдаётся документ о квалификации – свидетельство о профессии рабочего.</w:t>
      </w:r>
    </w:p>
    <w:p w:rsidR="003034EE" w:rsidRDefault="003034E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3034EE" w:rsidRDefault="003034EE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sectPr w:rsidR="003034EE" w:rsidSect="0003713C">
      <w:pgSz w:w="11906" w:h="16838"/>
      <w:pgMar w:top="780" w:right="571" w:bottom="851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B1E"/>
    <w:multiLevelType w:val="hybridMultilevel"/>
    <w:tmpl w:val="4DCCFE8C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C412C"/>
    <w:multiLevelType w:val="multilevel"/>
    <w:tmpl w:val="FCC49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2CA44C02"/>
    <w:multiLevelType w:val="hybridMultilevel"/>
    <w:tmpl w:val="D73A7D1A"/>
    <w:lvl w:ilvl="0" w:tplc="C860C0B8">
      <w:start w:val="2021"/>
      <w:numFmt w:val="decimal"/>
      <w:lvlText w:val="%1"/>
      <w:lvlJc w:val="left"/>
      <w:pPr>
        <w:ind w:left="93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2EA819F3"/>
    <w:multiLevelType w:val="multilevel"/>
    <w:tmpl w:val="6868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DC70CF"/>
    <w:multiLevelType w:val="hybridMultilevel"/>
    <w:tmpl w:val="EAC2D9CE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F7DAB"/>
    <w:multiLevelType w:val="multilevel"/>
    <w:tmpl w:val="B748F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CDB4369"/>
    <w:multiLevelType w:val="multilevel"/>
    <w:tmpl w:val="A43C2E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nsid w:val="556D09D9"/>
    <w:multiLevelType w:val="hybridMultilevel"/>
    <w:tmpl w:val="66EA9E44"/>
    <w:lvl w:ilvl="0" w:tplc="A8008430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60C7044E"/>
    <w:multiLevelType w:val="hybridMultilevel"/>
    <w:tmpl w:val="9258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429E1"/>
    <w:multiLevelType w:val="multilevel"/>
    <w:tmpl w:val="A7EA33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b/>
      </w:rPr>
    </w:lvl>
  </w:abstractNum>
  <w:abstractNum w:abstractNumId="10">
    <w:nsid w:val="704D1D07"/>
    <w:multiLevelType w:val="hybridMultilevel"/>
    <w:tmpl w:val="91504A58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F4286"/>
    <w:multiLevelType w:val="multilevel"/>
    <w:tmpl w:val="8EC46B4A"/>
    <w:lvl w:ilvl="0">
      <w:numFmt w:val="bullet"/>
      <w:lvlText w:val=""/>
      <w:lvlJc w:val="left"/>
      <w:pPr>
        <w:tabs>
          <w:tab w:val="num" w:pos="0"/>
        </w:tabs>
        <w:ind w:left="107" w:hanging="435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4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4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1" w:hanging="4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4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2" w:hanging="4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3" w:hanging="4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3" w:hanging="4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4" w:hanging="435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76A27891"/>
    <w:multiLevelType w:val="hybridMultilevel"/>
    <w:tmpl w:val="291A5344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3034EE"/>
    <w:rsid w:val="00015898"/>
    <w:rsid w:val="0003713C"/>
    <w:rsid w:val="00053325"/>
    <w:rsid w:val="00054543"/>
    <w:rsid w:val="000A04F7"/>
    <w:rsid w:val="001515AA"/>
    <w:rsid w:val="001A5F9E"/>
    <w:rsid w:val="001B2A8C"/>
    <w:rsid w:val="001F167B"/>
    <w:rsid w:val="0020582A"/>
    <w:rsid w:val="0026598A"/>
    <w:rsid w:val="002B03EE"/>
    <w:rsid w:val="002E6F36"/>
    <w:rsid w:val="003034EE"/>
    <w:rsid w:val="00382C48"/>
    <w:rsid w:val="00437E2E"/>
    <w:rsid w:val="004627DE"/>
    <w:rsid w:val="00491C08"/>
    <w:rsid w:val="004E76EE"/>
    <w:rsid w:val="00507DF4"/>
    <w:rsid w:val="00582D8E"/>
    <w:rsid w:val="005B7E4D"/>
    <w:rsid w:val="00600F48"/>
    <w:rsid w:val="00605A89"/>
    <w:rsid w:val="006341AB"/>
    <w:rsid w:val="00634BD2"/>
    <w:rsid w:val="00636D65"/>
    <w:rsid w:val="006F5079"/>
    <w:rsid w:val="00702DC7"/>
    <w:rsid w:val="00767962"/>
    <w:rsid w:val="007E0C43"/>
    <w:rsid w:val="0081483B"/>
    <w:rsid w:val="00815457"/>
    <w:rsid w:val="00851CD8"/>
    <w:rsid w:val="008550B2"/>
    <w:rsid w:val="0085625B"/>
    <w:rsid w:val="00856A8D"/>
    <w:rsid w:val="00875CA0"/>
    <w:rsid w:val="00880C15"/>
    <w:rsid w:val="009130B8"/>
    <w:rsid w:val="009224C7"/>
    <w:rsid w:val="00980A0C"/>
    <w:rsid w:val="00982F77"/>
    <w:rsid w:val="00985B84"/>
    <w:rsid w:val="009A3E63"/>
    <w:rsid w:val="009B5A9B"/>
    <w:rsid w:val="009D152C"/>
    <w:rsid w:val="00A0234F"/>
    <w:rsid w:val="00A24159"/>
    <w:rsid w:val="00A50A41"/>
    <w:rsid w:val="00A74328"/>
    <w:rsid w:val="00AC7F35"/>
    <w:rsid w:val="00AE0F4C"/>
    <w:rsid w:val="00B3451B"/>
    <w:rsid w:val="00B83BB5"/>
    <w:rsid w:val="00BC4EE8"/>
    <w:rsid w:val="00BF5B48"/>
    <w:rsid w:val="00C16D25"/>
    <w:rsid w:val="00C41392"/>
    <w:rsid w:val="00C4590C"/>
    <w:rsid w:val="00C51ED3"/>
    <w:rsid w:val="00C62464"/>
    <w:rsid w:val="00C91640"/>
    <w:rsid w:val="00CF6CA0"/>
    <w:rsid w:val="00D0458E"/>
    <w:rsid w:val="00D11D35"/>
    <w:rsid w:val="00DA3210"/>
    <w:rsid w:val="00E20EA2"/>
    <w:rsid w:val="00E544FC"/>
    <w:rsid w:val="00E750D5"/>
    <w:rsid w:val="00EB3F6C"/>
    <w:rsid w:val="00EB4FF3"/>
    <w:rsid w:val="00F142EC"/>
    <w:rsid w:val="00F17259"/>
    <w:rsid w:val="00F335C1"/>
    <w:rsid w:val="00F34486"/>
    <w:rsid w:val="00F37BE0"/>
    <w:rsid w:val="00F52E9B"/>
    <w:rsid w:val="00F6659D"/>
    <w:rsid w:val="00F7198D"/>
    <w:rsid w:val="00F85EDC"/>
    <w:rsid w:val="00F9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4EE"/>
    <w:pPr>
      <w:widowControl w:val="0"/>
      <w:tabs>
        <w:tab w:val="num" w:pos="720"/>
      </w:tabs>
      <w:ind w:firstLine="3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034EE"/>
    <w:pPr>
      <w:spacing w:before="72"/>
      <w:ind w:left="437" w:hanging="284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34EE"/>
    <w:pPr>
      <w:ind w:left="2466" w:firstLine="0"/>
      <w:jc w:val="center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3034EE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sid w:val="003034EE"/>
    <w:rPr>
      <w:shd w:val="clear" w:color="auto" w:fill="FFFFFF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qFormat/>
    <w:rsid w:val="00303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WW8Num10z0">
    <w:name w:val="WW8Num10z0"/>
    <w:qFormat/>
    <w:rsid w:val="003034EE"/>
    <w:rPr>
      <w:rFonts w:ascii="Symbol" w:hAnsi="Symbol" w:cs="Symbol"/>
      <w:w w:val="100"/>
      <w:sz w:val="22"/>
      <w:szCs w:val="22"/>
      <w:lang w:val="ru-RU" w:eastAsia="en-US" w:bidi="ar-SA"/>
    </w:rPr>
  </w:style>
  <w:style w:type="character" w:customStyle="1" w:styleId="WW8Num10z1">
    <w:name w:val="WW8Num10z1"/>
    <w:qFormat/>
    <w:rsid w:val="003034EE"/>
    <w:rPr>
      <w:rFonts w:ascii="Symbol" w:hAnsi="Symbol" w:cs="Symbol"/>
      <w:lang w:val="ru-RU" w:eastAsia="en-US" w:bidi="ar-SA"/>
    </w:rPr>
  </w:style>
  <w:style w:type="character" w:customStyle="1" w:styleId="a5">
    <w:name w:val="Символ нумерации"/>
    <w:qFormat/>
    <w:rsid w:val="003034EE"/>
  </w:style>
  <w:style w:type="character" w:customStyle="1" w:styleId="a6">
    <w:name w:val="Маркеры"/>
    <w:qFormat/>
    <w:rsid w:val="003034EE"/>
    <w:rPr>
      <w:rFonts w:ascii="OpenSymbol" w:eastAsia="OpenSymbol" w:hAnsi="OpenSymbol" w:cs="OpenSymbol"/>
    </w:rPr>
  </w:style>
  <w:style w:type="character" w:customStyle="1" w:styleId="WW8Num6z0">
    <w:name w:val="WW8Num6z0"/>
    <w:qFormat/>
    <w:rsid w:val="003034EE"/>
  </w:style>
  <w:style w:type="character" w:customStyle="1" w:styleId="WW8Num6z1">
    <w:name w:val="WW8Num6z1"/>
    <w:qFormat/>
    <w:rsid w:val="003034EE"/>
  </w:style>
  <w:style w:type="character" w:customStyle="1" w:styleId="WW8Num6z2">
    <w:name w:val="WW8Num6z2"/>
    <w:qFormat/>
    <w:rsid w:val="003034EE"/>
  </w:style>
  <w:style w:type="character" w:customStyle="1" w:styleId="WW8Num6z3">
    <w:name w:val="WW8Num6z3"/>
    <w:qFormat/>
    <w:rsid w:val="003034EE"/>
  </w:style>
  <w:style w:type="character" w:customStyle="1" w:styleId="WW8Num6z4">
    <w:name w:val="WW8Num6z4"/>
    <w:qFormat/>
    <w:rsid w:val="003034EE"/>
  </w:style>
  <w:style w:type="character" w:customStyle="1" w:styleId="WW8Num6z5">
    <w:name w:val="WW8Num6z5"/>
    <w:qFormat/>
    <w:rsid w:val="003034EE"/>
  </w:style>
  <w:style w:type="character" w:customStyle="1" w:styleId="WW8Num6z6">
    <w:name w:val="WW8Num6z6"/>
    <w:qFormat/>
    <w:rsid w:val="003034EE"/>
  </w:style>
  <w:style w:type="character" w:customStyle="1" w:styleId="WW8Num6z7">
    <w:name w:val="WW8Num6z7"/>
    <w:qFormat/>
    <w:rsid w:val="003034EE"/>
  </w:style>
  <w:style w:type="character" w:customStyle="1" w:styleId="WW8Num6z8">
    <w:name w:val="WW8Num6z8"/>
    <w:qFormat/>
    <w:rsid w:val="003034EE"/>
  </w:style>
  <w:style w:type="character" w:customStyle="1" w:styleId="WW8Num7z0">
    <w:name w:val="WW8Num7z0"/>
    <w:qFormat/>
    <w:rsid w:val="003034EE"/>
  </w:style>
  <w:style w:type="character" w:customStyle="1" w:styleId="WW8Num7z1">
    <w:name w:val="WW8Num7z1"/>
    <w:qFormat/>
    <w:rsid w:val="003034EE"/>
    <w:rPr>
      <w:b/>
      <w:bCs/>
    </w:rPr>
  </w:style>
  <w:style w:type="character" w:customStyle="1" w:styleId="WW8Num7z2">
    <w:name w:val="WW8Num7z2"/>
    <w:qFormat/>
    <w:rsid w:val="003034EE"/>
    <w:rPr>
      <w:b/>
    </w:rPr>
  </w:style>
  <w:style w:type="character" w:styleId="a7">
    <w:name w:val="Emphasis"/>
    <w:qFormat/>
    <w:rsid w:val="003034EE"/>
    <w:rPr>
      <w:i/>
      <w:iCs/>
    </w:rPr>
  </w:style>
  <w:style w:type="paragraph" w:customStyle="1" w:styleId="a8">
    <w:name w:val="Заголовок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3034EE"/>
    <w:pPr>
      <w:ind w:left="1319" w:firstLine="0"/>
    </w:pPr>
    <w:rPr>
      <w:sz w:val="24"/>
      <w:szCs w:val="24"/>
    </w:rPr>
  </w:style>
  <w:style w:type="paragraph" w:styleId="aa">
    <w:name w:val="List"/>
    <w:basedOn w:val="a9"/>
    <w:rsid w:val="003034EE"/>
    <w:rPr>
      <w:rFonts w:cs="Lucida Sans"/>
    </w:rPr>
  </w:style>
  <w:style w:type="paragraph" w:customStyle="1" w:styleId="Caption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3034EE"/>
    <w:pPr>
      <w:suppressLineNumbers/>
    </w:pPr>
    <w:rPr>
      <w:rFonts w:cs="Lucida Sans"/>
    </w:rPr>
  </w:style>
  <w:style w:type="paragraph" w:styleId="ac">
    <w:name w:val="Title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List Paragraph"/>
    <w:basedOn w:val="a"/>
    <w:uiPriority w:val="1"/>
    <w:qFormat/>
    <w:rsid w:val="003034EE"/>
    <w:pPr>
      <w:spacing w:line="275" w:lineRule="exact"/>
      <w:ind w:firstLine="454"/>
    </w:pPr>
    <w:rPr>
      <w:sz w:val="26"/>
    </w:rPr>
  </w:style>
  <w:style w:type="paragraph" w:customStyle="1" w:styleId="TableParagraph">
    <w:name w:val="Table Paragraph"/>
    <w:basedOn w:val="a"/>
    <w:uiPriority w:val="1"/>
    <w:qFormat/>
    <w:rsid w:val="003034EE"/>
  </w:style>
  <w:style w:type="paragraph" w:customStyle="1" w:styleId="af">
    <w:name w:val="Верхний и нижний колонтитулы"/>
    <w:basedOn w:val="a"/>
    <w:qFormat/>
    <w:rsid w:val="003034EE"/>
  </w:style>
  <w:style w:type="paragraph" w:customStyle="1" w:styleId="Header">
    <w:name w:val="Head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3034EE"/>
    <w:pPr>
      <w:suppressLineNumbers/>
    </w:pPr>
  </w:style>
  <w:style w:type="paragraph" w:customStyle="1" w:styleId="af1">
    <w:name w:val="Заголовок таблицы"/>
    <w:basedOn w:val="af0"/>
    <w:qFormat/>
    <w:rsid w:val="003034EE"/>
    <w:pPr>
      <w:jc w:val="center"/>
    </w:pPr>
    <w:rPr>
      <w:b/>
      <w:bCs/>
    </w:rPr>
  </w:style>
  <w:style w:type="paragraph" w:customStyle="1" w:styleId="Default">
    <w:name w:val="Default"/>
    <w:qFormat/>
    <w:rsid w:val="003034EE"/>
    <w:pPr>
      <w:widowControl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qFormat/>
    <w:rsid w:val="003034EE"/>
    <w:pPr>
      <w:shd w:val="clear" w:color="auto" w:fill="FFFFFF"/>
      <w:spacing w:line="244" w:lineRule="exact"/>
      <w:jc w:val="right"/>
    </w:pPr>
    <w:rPr>
      <w:rFonts w:eastAsia="Calibri"/>
    </w:rPr>
  </w:style>
  <w:style w:type="numbering" w:customStyle="1" w:styleId="WW8Num10">
    <w:name w:val="WW8Num10"/>
    <w:qFormat/>
    <w:rsid w:val="003034EE"/>
  </w:style>
  <w:style w:type="numbering" w:customStyle="1" w:styleId="WW8Num6">
    <w:name w:val="WW8Num6"/>
    <w:qFormat/>
    <w:rsid w:val="003034EE"/>
  </w:style>
  <w:style w:type="numbering" w:customStyle="1" w:styleId="WW8Num7">
    <w:name w:val="WW8Num7"/>
    <w:qFormat/>
    <w:rsid w:val="003034EE"/>
  </w:style>
  <w:style w:type="table" w:customStyle="1" w:styleId="TableNormal">
    <w:name w:val="Table Normal"/>
    <w:uiPriority w:val="2"/>
    <w:semiHidden/>
    <w:unhideWhenUsed/>
    <w:qFormat/>
    <w:rsid w:val="003034E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3EFF-ED78-4536-829D-3A769FDD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6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 Дмитрий Сергеевич</dc:creator>
  <dc:description/>
  <cp:lastModifiedBy>oadorokhova</cp:lastModifiedBy>
  <cp:revision>248</cp:revision>
  <cp:lastPrinted>2022-03-30T11:22:00Z</cp:lastPrinted>
  <dcterms:created xsi:type="dcterms:W3CDTF">2021-11-28T16:46:00Z</dcterms:created>
  <dcterms:modified xsi:type="dcterms:W3CDTF">2022-08-02T07:08:00Z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2021-11-26T00:00:00Z</vt:filetime>
  </property>
</Properties>
</file>