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63271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563271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563271">
              <w:rPr>
                <w:rFonts w:ascii="Times New Roman" w:hAnsi="Times New Roman"/>
                <w:sz w:val="18"/>
                <w:szCs w:val="18"/>
              </w:rPr>
              <w:t>ремонтной службы прокатного цеха № 3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63271">
              <w:rPr>
                <w:rFonts w:ascii="Times New Roman" w:hAnsi="Times New Roman"/>
                <w:sz w:val="18"/>
                <w:szCs w:val="18"/>
              </w:rPr>
              <w:t>63-10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63271"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proofErr w:type="spellEnd"/>
            <w:r w:rsidR="00266B1C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266B1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266B1C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рихтовке и обтяжке подкран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вых рельс в пролете ОЗО прокатного цеха № 3.</w:t>
            </w:r>
          </w:p>
          <w:p w:rsidR="004D26CE" w:rsidRP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металлоконструкций подкрановых балок от грязи и пыли – 55кв.м.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мелких металлоконструкций крепления рельс – 0,05т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мелких металлоконструкций крепления рельс – 0,05т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и обтяжка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КР-80 – 576м</w:t>
            </w:r>
          </w:p>
          <w:p w:rsidR="00563271" w:rsidRPr="002862B7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металлоконструкций стационарного тупика – 1 ед.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ООО «Зл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катный цех 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3271">
              <w:rPr>
                <w:rFonts w:ascii="Times New Roman" w:hAnsi="Times New Roman"/>
                <w:sz w:val="18"/>
                <w:szCs w:val="18"/>
              </w:rPr>
              <w:t>март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иема предложений-с 8.00 часов 03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предложений-17.00 часов 13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предложений-14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73103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563271" w:rsidRPr="005A4FDC" w:rsidRDefault="00563271" w:rsidP="00D6569F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установленные свидетельства и удостоверения </w:t>
            </w:r>
          </w:p>
          <w:p w:rsidR="00563271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нительные чертежи о соответствии выполненных работ этим чертежам,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ходимые акты, протоколы замеров, испытаний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56327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266B1C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41</cp:revision>
  <cp:lastPrinted>2023-02-03T03:58:00Z</cp:lastPrinted>
  <dcterms:created xsi:type="dcterms:W3CDTF">2017-07-31T06:19:00Z</dcterms:created>
  <dcterms:modified xsi:type="dcterms:W3CDTF">2023-02-03T03:58:00Z</dcterms:modified>
</cp:coreProperties>
</file>