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D22BE9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304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237"/>
      </w:tblGrid>
      <w:tr w:rsidR="00755AC3" w:rsidRPr="000D409C" w:rsidTr="005333C0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237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0D409C">
        <w:trPr>
          <w:cantSplit/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237" w:type="dxa"/>
          </w:tcPr>
          <w:p w:rsidR="00755AC3" w:rsidRPr="000D409C" w:rsidRDefault="00D22BE9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ООО «Златоустовский 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0F20C7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05706E">
              <w:rPr>
                <w:rFonts w:ascii="Times New Roman" w:hAnsi="Times New Roman"/>
                <w:sz w:val="18"/>
                <w:szCs w:val="18"/>
              </w:rPr>
              <w:t>Дунаев Владимир Георгиевич</w:t>
            </w:r>
            <w:r w:rsidR="001A382F">
              <w:rPr>
                <w:rFonts w:ascii="Times New Roman" w:hAnsi="Times New Roman"/>
                <w:sz w:val="18"/>
                <w:szCs w:val="18"/>
              </w:rPr>
              <w:t>-</w:t>
            </w:r>
            <w:r w:rsidR="0005706E">
              <w:rPr>
                <w:rFonts w:ascii="Times New Roman" w:hAnsi="Times New Roman"/>
                <w:sz w:val="18"/>
                <w:szCs w:val="18"/>
              </w:rPr>
              <w:t>ведущий инженер (эколог)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05706E">
              <w:rPr>
                <w:rFonts w:ascii="Times New Roman" w:hAnsi="Times New Roman"/>
                <w:sz w:val="18"/>
                <w:szCs w:val="18"/>
              </w:rPr>
              <w:t>фон 8-(3513)-69-77-17</w:t>
            </w:r>
            <w:r w:rsidR="007C0F6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05706E">
              <w:rPr>
                <w:rFonts w:ascii="Times New Roman" w:hAnsi="Times New Roman"/>
                <w:sz w:val="18"/>
                <w:szCs w:val="18"/>
                <w:lang w:val="en-US"/>
              </w:rPr>
              <w:t>vgdun</w:t>
            </w:r>
            <w:proofErr w:type="spellEnd"/>
            <w:r w:rsidR="0049608A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49608A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49608A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5333C0">
        <w:trPr>
          <w:cantSplit/>
          <w:trHeight w:val="599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237" w:type="dxa"/>
          </w:tcPr>
          <w:p w:rsidR="00BA66FE" w:rsidRPr="000D409C" w:rsidRDefault="0005706E" w:rsidP="002E1FF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Проведение химического анализа грунтовых вод (одна проба) и грунта (д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сять проб) по показателям согласно приложению № 1.</w:t>
            </w:r>
          </w:p>
        </w:tc>
      </w:tr>
      <w:tr w:rsidR="00755AC3" w:rsidRPr="000D409C" w:rsidTr="000F20C7">
        <w:trPr>
          <w:cantSplit/>
          <w:trHeight w:val="574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755AC3" w:rsidRPr="000D409C" w:rsidRDefault="00755AC3" w:rsidP="000F20C7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0F20C7">
              <w:rPr>
                <w:rFonts w:ascii="Times New Roman" w:hAnsi="Times New Roman"/>
                <w:color w:val="000000"/>
                <w:sz w:val="18"/>
                <w:szCs w:val="18"/>
              </w:rPr>
              <w:t>есто 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ыполнения работ.</w:t>
            </w:r>
          </w:p>
        </w:tc>
        <w:tc>
          <w:tcPr>
            <w:tcW w:w="6237" w:type="dxa"/>
          </w:tcPr>
          <w:p w:rsidR="0005706E" w:rsidRPr="000D409C" w:rsidRDefault="0005706E" w:rsidP="0005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металлургический завод» Челябинская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05706E" w:rsidP="0005706E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окончания работ апрель 2023 года.</w:t>
            </w:r>
          </w:p>
        </w:tc>
      </w:tr>
      <w:tr w:rsidR="00755AC3" w:rsidRPr="000D409C" w:rsidTr="005333C0">
        <w:trPr>
          <w:cantSplit/>
          <w:trHeight w:val="375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237" w:type="dxa"/>
          </w:tcPr>
          <w:p w:rsidR="00755AC3" w:rsidRPr="000D409C" w:rsidRDefault="000F20C7" w:rsidP="00057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</w:t>
            </w:r>
            <w:r w:rsidR="001A38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факт</w:t>
            </w:r>
            <w:r w:rsidR="0005706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 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>выполнен</w:t>
            </w:r>
            <w:r w:rsidR="001A382F">
              <w:rPr>
                <w:rFonts w:ascii="Times New Roman" w:hAnsi="Times New Roman"/>
                <w:color w:val="000000"/>
                <w:sz w:val="18"/>
                <w:szCs w:val="18"/>
              </w:rPr>
              <w:t>ных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>работ</w:t>
            </w:r>
            <w:r w:rsidR="0005706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(после предоставления протоколов и подписания  акта выполненных работ)</w:t>
            </w:r>
            <w:r w:rsidR="002E1FF9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</w:tc>
      </w:tr>
      <w:tr w:rsidR="00755AC3" w:rsidRPr="000D409C" w:rsidTr="00F503AD">
        <w:trPr>
          <w:cantSplit/>
          <w:trHeight w:val="1087"/>
        </w:trPr>
        <w:tc>
          <w:tcPr>
            <w:tcW w:w="665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237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801375">
              <w:rPr>
                <w:rFonts w:ascii="Times New Roman" w:hAnsi="Times New Roman"/>
                <w:bCs/>
                <w:sz w:val="18"/>
                <w:szCs w:val="18"/>
              </w:rPr>
              <w:t>указанным в пункте 19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5706E" w:rsidRPr="000D409C" w:rsidTr="005333C0">
        <w:trPr>
          <w:cantSplit/>
          <w:trHeight w:val="375"/>
        </w:trPr>
        <w:tc>
          <w:tcPr>
            <w:tcW w:w="665" w:type="dxa"/>
          </w:tcPr>
          <w:p w:rsidR="0005706E" w:rsidRPr="000D409C" w:rsidRDefault="0005706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5706E" w:rsidRPr="000D409C" w:rsidRDefault="0005706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237" w:type="dxa"/>
          </w:tcPr>
          <w:p w:rsidR="0005706E" w:rsidRPr="009B0ECB" w:rsidRDefault="0005706E" w:rsidP="00B25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Время начала приема предл</w:t>
            </w:r>
            <w:r>
              <w:rPr>
                <w:rFonts w:ascii="Times New Roman" w:hAnsi="Times New Roman"/>
                <w:sz w:val="18"/>
                <w:szCs w:val="18"/>
              </w:rPr>
              <w:t>ожений-с 08.00 часов 03 марта 2023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5706E" w:rsidRPr="009B0ECB" w:rsidRDefault="0005706E" w:rsidP="00B25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Время окончания приема пр</w:t>
            </w:r>
            <w:r>
              <w:rPr>
                <w:rFonts w:ascii="Times New Roman" w:hAnsi="Times New Roman"/>
                <w:sz w:val="18"/>
                <w:szCs w:val="18"/>
              </w:rPr>
              <w:t>едложений-17.00 часов 13 марта 2023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5706E" w:rsidRPr="009B0ECB" w:rsidRDefault="0005706E" w:rsidP="00B25C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Дата о</w:t>
            </w:r>
            <w:r w:rsidR="00682DAE">
              <w:rPr>
                <w:rFonts w:ascii="Times New Roman" w:hAnsi="Times New Roman"/>
                <w:sz w:val="18"/>
                <w:szCs w:val="18"/>
              </w:rPr>
              <w:t>бобщения предложений-1</w:t>
            </w:r>
            <w:r>
              <w:rPr>
                <w:rFonts w:ascii="Times New Roman" w:hAnsi="Times New Roman"/>
                <w:sz w:val="18"/>
                <w:szCs w:val="18"/>
              </w:rPr>
              <w:t>4 марта 2023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5706E" w:rsidRPr="009B0ECB" w:rsidRDefault="0005706E" w:rsidP="00B25C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B0ECB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едварительных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итогов-15 марта 2023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5706E" w:rsidRPr="009B0ECB" w:rsidRDefault="0005706E" w:rsidP="00B25C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B0ECB"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кончательных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итогов-22 марта 2023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05706E" w:rsidRPr="009B0ECB" w:rsidRDefault="0005706E" w:rsidP="00B25C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Дата со</w:t>
            </w:r>
            <w:r>
              <w:rPr>
                <w:rFonts w:ascii="Times New Roman" w:hAnsi="Times New Roman"/>
                <w:sz w:val="18"/>
                <w:szCs w:val="18"/>
              </w:rPr>
              <w:t>ставления протокола-22 марта 2023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05706E" w:rsidRPr="000D409C" w:rsidTr="005333C0">
        <w:trPr>
          <w:cantSplit/>
          <w:trHeight w:val="375"/>
        </w:trPr>
        <w:tc>
          <w:tcPr>
            <w:tcW w:w="665" w:type="dxa"/>
          </w:tcPr>
          <w:p w:rsidR="0005706E" w:rsidRPr="000D409C" w:rsidRDefault="0005706E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5706E" w:rsidRPr="000D409C" w:rsidRDefault="0005706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237" w:type="dxa"/>
          </w:tcPr>
          <w:p w:rsidR="0005706E" w:rsidRPr="009B0ECB" w:rsidRDefault="0005706E" w:rsidP="00B25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B0ECB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в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ский металлургический завод» (ООО «ЗМЗ») Челябинская область, г. Злат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о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уст, ул. им. С. М. Кирова, д.1.</w:t>
            </w:r>
            <w:proofErr w:type="gramEnd"/>
          </w:p>
          <w:p w:rsidR="0005706E" w:rsidRPr="009B0ECB" w:rsidRDefault="0005706E" w:rsidP="00B25C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B0ECB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</w:t>
            </w:r>
            <w:r>
              <w:rPr>
                <w:rFonts w:ascii="Times New Roman" w:hAnsi="Times New Roman"/>
                <w:sz w:val="18"/>
                <w:szCs w:val="18"/>
              </w:rPr>
              <w:t>ения итогов закупки 22 марта 2023</w:t>
            </w:r>
            <w:r w:rsidRPr="009B0ECB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471A4" w:rsidRPr="000D409C" w:rsidTr="00D22BE9">
        <w:trPr>
          <w:cantSplit/>
          <w:trHeight w:val="1099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237" w:type="dxa"/>
          </w:tcPr>
          <w:p w:rsidR="0047075C" w:rsidRPr="00FD37AB" w:rsidRDefault="00FD37AB" w:rsidP="00DB61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B6162">
              <w:rPr>
                <w:rFonts w:ascii="Times New Roman" w:hAnsi="Times New Roman"/>
                <w:bCs/>
                <w:sz w:val="18"/>
                <w:szCs w:val="18"/>
              </w:rPr>
              <w:t xml:space="preserve">наличие </w:t>
            </w:r>
            <w:r w:rsidR="0005706E">
              <w:rPr>
                <w:rFonts w:ascii="Times New Roman" w:hAnsi="Times New Roman"/>
                <w:bCs/>
                <w:sz w:val="18"/>
                <w:szCs w:val="18"/>
              </w:rPr>
              <w:t>аккредитации или привлечение аккредитованной лаборатории для проведения исследований</w:t>
            </w:r>
          </w:p>
          <w:p w:rsidR="003471A4" w:rsidRPr="000D409C" w:rsidRDefault="003471A4" w:rsidP="00D22B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5333C0">
        <w:trPr>
          <w:cantSplit/>
          <w:trHeight w:val="375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</w:t>
            </w:r>
            <w:r w:rsidR="0047075C">
              <w:rPr>
                <w:color w:val="000000"/>
                <w:sz w:val="18"/>
                <w:szCs w:val="18"/>
              </w:rPr>
              <w:t>, условия оплаты</w:t>
            </w:r>
            <w:r w:rsidR="00FD37AB">
              <w:rPr>
                <w:color w:val="000000"/>
                <w:sz w:val="18"/>
                <w:szCs w:val="18"/>
              </w:rPr>
              <w:t xml:space="preserve"> и сроки выполнения работ по объек</w:t>
            </w:r>
            <w:r w:rsidR="0047075C">
              <w:rPr>
                <w:color w:val="000000"/>
                <w:sz w:val="18"/>
                <w:szCs w:val="18"/>
              </w:rPr>
              <w:t>ту</w:t>
            </w:r>
            <w:r w:rsidR="00FD37AB">
              <w:rPr>
                <w:color w:val="000000"/>
                <w:sz w:val="18"/>
                <w:szCs w:val="18"/>
              </w:rPr>
              <w:t>.</w:t>
            </w:r>
          </w:p>
        </w:tc>
      </w:tr>
      <w:tr w:rsidR="003471A4" w:rsidRPr="000D409C" w:rsidTr="005333C0">
        <w:trPr>
          <w:cantSplit/>
          <w:trHeight w:val="646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DB61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634"/>
        </w:trPr>
        <w:tc>
          <w:tcPr>
            <w:tcW w:w="665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F71377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кладывает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5333C0">
        <w:trPr>
          <w:cantSplit/>
          <w:trHeight w:val="369"/>
        </w:trPr>
        <w:tc>
          <w:tcPr>
            <w:tcW w:w="665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5333C0">
        <w:trPr>
          <w:cantSplit/>
          <w:trHeight w:val="615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755AC3">
        <w:trPr>
          <w:cantSplit/>
          <w:trHeight w:val="1721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755AC3">
        <w:trPr>
          <w:cantSplit/>
          <w:trHeight w:val="1793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ком запроса предложений, Заказчик вправе провести повторный запрос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или применить другой способ закупки, в том числе заключить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5333C0">
        <w:trPr>
          <w:cantSplit/>
          <w:trHeight w:val="912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639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ного договора.</w:t>
            </w:r>
          </w:p>
        </w:tc>
      </w:tr>
      <w:tr w:rsidR="003471A4" w:rsidRPr="000D409C" w:rsidTr="005333C0">
        <w:trPr>
          <w:cantSplit/>
          <w:trHeight w:val="272"/>
        </w:trPr>
        <w:tc>
          <w:tcPr>
            <w:tcW w:w="665" w:type="dxa"/>
          </w:tcPr>
          <w:p w:rsidR="003471A4" w:rsidRPr="000D409C" w:rsidRDefault="00801375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01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5706E"/>
    <w:rsid w:val="000C727F"/>
    <w:rsid w:val="000D409C"/>
    <w:rsid w:val="000F20C7"/>
    <w:rsid w:val="000F69D8"/>
    <w:rsid w:val="00196179"/>
    <w:rsid w:val="001A382F"/>
    <w:rsid w:val="001B12B7"/>
    <w:rsid w:val="001C149D"/>
    <w:rsid w:val="002062FC"/>
    <w:rsid w:val="002E1FF9"/>
    <w:rsid w:val="002F411B"/>
    <w:rsid w:val="003471A4"/>
    <w:rsid w:val="003E2634"/>
    <w:rsid w:val="00413F52"/>
    <w:rsid w:val="0047075C"/>
    <w:rsid w:val="0049608A"/>
    <w:rsid w:val="004C337E"/>
    <w:rsid w:val="004C7A5E"/>
    <w:rsid w:val="004C7CAE"/>
    <w:rsid w:val="005632E7"/>
    <w:rsid w:val="0058473B"/>
    <w:rsid w:val="006370DE"/>
    <w:rsid w:val="00682DAE"/>
    <w:rsid w:val="006B4E2B"/>
    <w:rsid w:val="006E0149"/>
    <w:rsid w:val="00700849"/>
    <w:rsid w:val="00746E08"/>
    <w:rsid w:val="00755AC3"/>
    <w:rsid w:val="007A1F84"/>
    <w:rsid w:val="007C0F6F"/>
    <w:rsid w:val="007E69F6"/>
    <w:rsid w:val="00801375"/>
    <w:rsid w:val="00807C79"/>
    <w:rsid w:val="008162FB"/>
    <w:rsid w:val="00857644"/>
    <w:rsid w:val="00944A66"/>
    <w:rsid w:val="009538FE"/>
    <w:rsid w:val="00997145"/>
    <w:rsid w:val="009B071F"/>
    <w:rsid w:val="009D5920"/>
    <w:rsid w:val="009F1A57"/>
    <w:rsid w:val="00A05605"/>
    <w:rsid w:val="00B50268"/>
    <w:rsid w:val="00BA66FE"/>
    <w:rsid w:val="00BE7684"/>
    <w:rsid w:val="00CA14B8"/>
    <w:rsid w:val="00D22BE9"/>
    <w:rsid w:val="00D36897"/>
    <w:rsid w:val="00D921E1"/>
    <w:rsid w:val="00DB6162"/>
    <w:rsid w:val="00E7299A"/>
    <w:rsid w:val="00E96C33"/>
    <w:rsid w:val="00EA6E6A"/>
    <w:rsid w:val="00EB5AC4"/>
    <w:rsid w:val="00F503AD"/>
    <w:rsid w:val="00F71377"/>
    <w:rsid w:val="00FD1476"/>
    <w:rsid w:val="00FD37AB"/>
    <w:rsid w:val="00FE3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46</cp:revision>
  <cp:lastPrinted>2023-03-02T10:55:00Z</cp:lastPrinted>
  <dcterms:created xsi:type="dcterms:W3CDTF">2017-07-31T06:19:00Z</dcterms:created>
  <dcterms:modified xsi:type="dcterms:W3CDTF">2023-03-02T10:55:00Z</dcterms:modified>
</cp:coreProperties>
</file>