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990676" w:rsidRDefault="00460D7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semesh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990676"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642383">
              <w:rPr>
                <w:rFonts w:ascii="Times New Roman" w:hAnsi="Times New Roman"/>
                <w:b/>
                <w:sz w:val="18"/>
                <w:szCs w:val="18"/>
              </w:rPr>
              <w:t xml:space="preserve">замену участка трубопровода на </w:t>
            </w:r>
            <w:proofErr w:type="spellStart"/>
            <w:r w:rsidR="00642383">
              <w:rPr>
                <w:rFonts w:ascii="Times New Roman" w:hAnsi="Times New Roman"/>
                <w:b/>
                <w:sz w:val="18"/>
                <w:szCs w:val="18"/>
              </w:rPr>
              <w:t>ВНСт</w:t>
            </w:r>
            <w:proofErr w:type="spellEnd"/>
            <w:r w:rsidR="00642383">
              <w:rPr>
                <w:rFonts w:ascii="Times New Roman" w:hAnsi="Times New Roman"/>
                <w:b/>
                <w:sz w:val="18"/>
                <w:szCs w:val="18"/>
              </w:rPr>
              <w:t xml:space="preserve"> № 5 (оборотный цикл ЭСПЦ № 3).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- произвести замену участка коллектора и трубопровода Ду-600 от задвижки № 16 до колодца № 1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произвести врезку верхового напорного водовода Ду-500 (проект № 3999-НВ) в трубопровод возле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 5 (1 шт.).</w:t>
            </w:r>
          </w:p>
          <w:p w:rsidR="00642383" w:rsidRP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 залегания 3,3м (низ трубы), рабочее давление до 5 кг/см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Pr="00642383" w:rsidRDefault="0003166D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Используемая при производстве работ электроэнергия и заводской кислород (в баллонах) оплачиваются подрядчиком.</w:t>
            </w:r>
          </w:p>
          <w:p w:rsidR="00642383" w:rsidRPr="00642383" w:rsidRDefault="0064238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Материалы предоставляет заказчик.</w:t>
            </w:r>
          </w:p>
          <w:p w:rsidR="00205A45" w:rsidRPr="00642383" w:rsidRDefault="0064238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642383" w:rsidRDefault="00205A45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При выполнении строительно-монтажных работ соблюдать действующие на территории Челябинской области административные требования в области строительства и требов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>а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>ния охраны труда.</w:t>
            </w:r>
          </w:p>
          <w:p w:rsidR="00205A45" w:rsidRPr="00642383" w:rsidRDefault="00205A45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>о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>гласования и приемо-сдаточные работы с оформлением соответствующих док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>у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>ментов, позволяющих приступить к эксплуатации трубопроводов.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642383">
              <w:rPr>
                <w:rFonts w:ascii="Times New Roman" w:hAnsi="Times New Roman"/>
                <w:sz w:val="18"/>
                <w:szCs w:val="18"/>
              </w:rPr>
              <w:t>июл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редложений-с 8.00 часов 06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редложений-17.00 часов 27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28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29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CD7B14"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166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03166D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71</cp:revision>
  <cp:lastPrinted>2023-03-03T06:10:00Z</cp:lastPrinted>
  <dcterms:created xsi:type="dcterms:W3CDTF">2017-07-31T06:19:00Z</dcterms:created>
  <dcterms:modified xsi:type="dcterms:W3CDTF">2023-03-03T06:11:00Z</dcterms:modified>
</cp:coreProperties>
</file>