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0C599B">
        <w:rPr>
          <w:rFonts w:ascii="Times New Roman" w:hAnsi="Times New Roman"/>
          <w:b/>
          <w:sz w:val="18"/>
          <w:szCs w:val="18"/>
        </w:rPr>
        <w:t>прокатный цех № 3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DC525D" w:rsidRDefault="00755AC3" w:rsidP="000C599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DC525D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DC525D">
              <w:rPr>
                <w:rFonts w:ascii="Times New Roman" w:hAnsi="Times New Roman"/>
                <w:sz w:val="18"/>
                <w:szCs w:val="18"/>
              </w:rPr>
              <w:t>механик ЭСПЦ</w:t>
            </w:r>
            <w:r w:rsidR="000C599B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DC525D">
              <w:rPr>
                <w:rFonts w:ascii="Times New Roman" w:hAnsi="Times New Roman"/>
                <w:sz w:val="18"/>
                <w:szCs w:val="18"/>
              </w:rPr>
              <w:t>-3513-69-64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DC525D">
              <w:rPr>
                <w:rFonts w:ascii="Times New Roman" w:hAnsi="Times New Roman"/>
                <w:sz w:val="18"/>
                <w:szCs w:val="18"/>
              </w:rPr>
              <w:t>64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5" w:history="1">
              <w:r w:rsidR="00DC525D" w:rsidRPr="00DC525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saf</w:t>
              </w:r>
              <w:r w:rsidR="00DC525D" w:rsidRPr="00DC525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i</w:t>
              </w:r>
              <w:r w:rsidR="00DC525D" w:rsidRPr="00DC525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lim</w:t>
              </w:r>
              <w:r w:rsidR="00DC525D" w:rsidRPr="00DC525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DC525D" w:rsidRPr="00DC525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DC525D" w:rsidRPr="00DC525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DC525D" w:rsidRPr="00DC525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8A46E5" w:rsidRPr="00DC525D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AB441C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B441C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0C599B" w:rsidRPr="00AB441C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 w:rsidRPr="00AB441C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0C599B" w:rsidRPr="00AB441C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 w:rsidRPr="00AB441C">
              <w:rPr>
                <w:rFonts w:ascii="Times New Roman" w:hAnsi="Times New Roman"/>
                <w:b/>
                <w:sz w:val="18"/>
                <w:szCs w:val="18"/>
              </w:rPr>
              <w:t xml:space="preserve"> кровли </w:t>
            </w:r>
            <w:r w:rsidR="00DC525D" w:rsidRPr="00AB441C">
              <w:rPr>
                <w:rFonts w:ascii="Times New Roman" w:hAnsi="Times New Roman"/>
                <w:b/>
                <w:sz w:val="18"/>
                <w:szCs w:val="18"/>
              </w:rPr>
              <w:t>вспомогательного пролета и участка ТЗО ЭСПЦ № 3.</w:t>
            </w:r>
          </w:p>
          <w:p w:rsidR="00642383" w:rsidRPr="00AB441C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B441C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</w:p>
          <w:p w:rsidR="00AB441C" w:rsidRPr="00AB441C" w:rsidRDefault="00AB441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41C">
              <w:rPr>
                <w:rFonts w:ascii="Times New Roman" w:hAnsi="Times New Roman"/>
                <w:sz w:val="18"/>
                <w:szCs w:val="18"/>
              </w:rPr>
              <w:t>- установка и разборка трубчатых инвентарных лесов высотой до 16м</w:t>
            </w:r>
          </w:p>
          <w:p w:rsidR="00642383" w:rsidRPr="00AB441C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41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B441C" w:rsidRPr="00AB441C">
              <w:rPr>
                <w:rFonts w:ascii="Times New Roman" w:hAnsi="Times New Roman"/>
                <w:sz w:val="18"/>
                <w:szCs w:val="18"/>
              </w:rPr>
              <w:t xml:space="preserve">демонтаж/монтаж труб ливневой канализации  </w:t>
            </w:r>
            <w:r w:rsidR="00AB441C" w:rsidRPr="00AB441C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="00AB441C" w:rsidRPr="00AB441C">
              <w:rPr>
                <w:rFonts w:ascii="Times New Roman" w:hAnsi="Times New Roman"/>
                <w:sz w:val="18"/>
                <w:szCs w:val="18"/>
              </w:rPr>
              <w:t>=108мм – 250м</w:t>
            </w:r>
          </w:p>
          <w:p w:rsidR="00AB441C" w:rsidRPr="00AB441C" w:rsidRDefault="00AB441C" w:rsidP="00AB44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B441C">
              <w:rPr>
                <w:rFonts w:ascii="Times New Roman" w:hAnsi="Times New Roman"/>
                <w:sz w:val="18"/>
                <w:szCs w:val="18"/>
              </w:rPr>
              <w:t xml:space="preserve">- демонтаж/монтаж труб ливневой канализации  </w:t>
            </w:r>
            <w:r w:rsidRPr="00AB441C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=200</w:t>
            </w:r>
            <w:r w:rsidRPr="00AB441C">
              <w:rPr>
                <w:rFonts w:ascii="Times New Roman" w:hAnsi="Times New Roman"/>
                <w:sz w:val="18"/>
                <w:szCs w:val="18"/>
              </w:rPr>
              <w:t>мм – 250м</w:t>
            </w:r>
          </w:p>
          <w:p w:rsidR="00AB441C" w:rsidRDefault="00AB441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демонтаж/монтаж сливных воронок ливневой канализации – 21шт.</w:t>
            </w:r>
          </w:p>
          <w:p w:rsidR="00AB441C" w:rsidRDefault="00AB441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профлиста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стену – 1087 кв.м.</w:t>
            </w:r>
          </w:p>
          <w:p w:rsidR="00AB441C" w:rsidRDefault="00AB441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окраска металлических поверхностей – 100 кв.м.</w:t>
            </w:r>
          </w:p>
          <w:p w:rsidR="00AB441C" w:rsidRDefault="00AB441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остекления фрамуг – 576 кв.м.</w:t>
            </w:r>
          </w:p>
          <w:p w:rsidR="00AB441C" w:rsidRDefault="00AB441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поликарбоната (толщина не менее 6мм) на фрамуги – 576 кв.м.</w:t>
            </w:r>
          </w:p>
          <w:p w:rsidR="00AB441C" w:rsidRDefault="00AB441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отливов к стене – 260 м</w:t>
            </w:r>
          </w:p>
          <w:p w:rsidR="00AB441C" w:rsidRDefault="00AB441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отливов на парапете – 260 м</w:t>
            </w:r>
          </w:p>
          <w:p w:rsidR="00AB441C" w:rsidRDefault="00AB441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подготовка кровли (очистка от мусора) – 6300 кв.м.</w:t>
            </w:r>
          </w:p>
          <w:p w:rsidR="00AB441C" w:rsidRDefault="00AB441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мягкой кровли – 6300 кв.м.</w:t>
            </w:r>
          </w:p>
          <w:p w:rsidR="00AB441C" w:rsidRPr="00AB441C" w:rsidRDefault="00AB441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погрузка и вывоз мусора</w:t>
            </w:r>
          </w:p>
          <w:p w:rsidR="00205A45" w:rsidRPr="00AB441C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441C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AB441C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AB441C" w:rsidRDefault="00205A45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DC525D">
              <w:rPr>
                <w:rFonts w:ascii="Times New Roman" w:hAnsi="Times New Roman"/>
                <w:sz w:val="18"/>
                <w:szCs w:val="18"/>
              </w:rPr>
              <w:t>, ЭСПЦ</w:t>
            </w:r>
            <w:r w:rsidR="000C599B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C525D">
              <w:rPr>
                <w:rFonts w:ascii="Times New Roman" w:hAnsi="Times New Roman"/>
                <w:sz w:val="18"/>
                <w:szCs w:val="18"/>
              </w:rPr>
              <w:t>июн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F43552" w:rsidRPr="00FE2F7F">
              <w:rPr>
                <w:rFonts w:ascii="Times New Roman" w:hAnsi="Times New Roman"/>
                <w:sz w:val="18"/>
                <w:szCs w:val="18"/>
              </w:rPr>
              <w:t>редложений-с 8.00 часов 07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редложений-17.00 часов 27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28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29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>29 марта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FE2F7F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="00CD7B14"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FE2F7F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свидетел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C599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AB441C"/>
    <w:rsid w:val="00B04DD8"/>
    <w:rsid w:val="00B161EF"/>
    <w:rsid w:val="00B27C58"/>
    <w:rsid w:val="00B751CB"/>
    <w:rsid w:val="00C33385"/>
    <w:rsid w:val="00C4165D"/>
    <w:rsid w:val="00C47538"/>
    <w:rsid w:val="00C607C5"/>
    <w:rsid w:val="00C86E09"/>
    <w:rsid w:val="00CB34CE"/>
    <w:rsid w:val="00CB59C3"/>
    <w:rsid w:val="00CC7549"/>
    <w:rsid w:val="00CD7B14"/>
    <w:rsid w:val="00D33D5B"/>
    <w:rsid w:val="00D36897"/>
    <w:rsid w:val="00D45FD2"/>
    <w:rsid w:val="00D53800"/>
    <w:rsid w:val="00D921E1"/>
    <w:rsid w:val="00DB7F3B"/>
    <w:rsid w:val="00DC525D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afilim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77</cp:revision>
  <cp:lastPrinted>2023-03-06T08:47:00Z</cp:lastPrinted>
  <dcterms:created xsi:type="dcterms:W3CDTF">2017-07-31T06:19:00Z</dcterms:created>
  <dcterms:modified xsi:type="dcterms:W3CDTF">2023-03-06T08:48:00Z</dcterms:modified>
</cp:coreProperties>
</file>