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8755B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88755B">
              <w:rPr>
                <w:rFonts w:ascii="Times New Roman" w:hAnsi="Times New Roman"/>
                <w:sz w:val="18"/>
                <w:szCs w:val="18"/>
              </w:rPr>
              <w:t xml:space="preserve"> Сергей Олегович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88755B">
              <w:rPr>
                <w:rFonts w:ascii="Times New Roman" w:hAnsi="Times New Roman"/>
                <w:sz w:val="18"/>
                <w:szCs w:val="18"/>
              </w:rPr>
              <w:t>электрик ЭСПЦ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-908-060-13-03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90729B" w:rsidRPr="0090729B">
              <w:rPr>
                <w:rFonts w:ascii="Times New Roman" w:hAnsi="Times New Roman"/>
                <w:b/>
                <w:sz w:val="18"/>
                <w:szCs w:val="18"/>
              </w:rPr>
              <w:t>разработку рабочей документации, поставку оборуд</w:t>
            </w:r>
            <w:r w:rsidR="0090729B" w:rsidRPr="0090729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90729B" w:rsidRPr="0090729B">
              <w:rPr>
                <w:rFonts w:ascii="Times New Roman" w:hAnsi="Times New Roman"/>
                <w:b/>
                <w:sz w:val="18"/>
                <w:szCs w:val="18"/>
              </w:rPr>
              <w:t>вания, выполнение монтажных и пусконаладочных работ по восстановл</w:t>
            </w:r>
            <w:r w:rsidR="0090729B" w:rsidRPr="0090729B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90729B"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нию работоспособности электрооборудования </w:t>
            </w:r>
            <w:proofErr w:type="spellStart"/>
            <w:r w:rsidR="0090729B" w:rsidRPr="0090729B">
              <w:rPr>
                <w:rFonts w:ascii="Times New Roman" w:hAnsi="Times New Roman"/>
                <w:b/>
                <w:sz w:val="18"/>
                <w:szCs w:val="18"/>
              </w:rPr>
              <w:t>двухстендовых</w:t>
            </w:r>
            <w:proofErr w:type="spellEnd"/>
            <w:r w:rsidR="0090729B"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 печей ЭШП типа Р-951 № 20,21 1-го отделения ЭСПЦ № 3.</w:t>
            </w:r>
          </w:p>
          <w:p w:rsidR="000A326B" w:rsidRDefault="003D5A3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В рабочей документации предусмотреть</w:t>
            </w:r>
            <w:r w:rsidR="002C499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следующий объем работ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96ECD" w:rsidRPr="003D5A39" w:rsidRDefault="002C4990" w:rsidP="00435FD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 xml:space="preserve"> шкафов управления и защиты печных трансформаторов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ШУиЗТ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 xml:space="preserve"> – 2шт.</w:t>
            </w:r>
          </w:p>
          <w:p w:rsidR="003D5A39" w:rsidRDefault="002C4990" w:rsidP="00435FD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 xml:space="preserve"> кабельно-проводниковой продукции</w:t>
            </w:r>
            <w:r w:rsidR="003D5A3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D5A39" w:rsidRDefault="003D5A3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кабель силовой и контрольный на механизм ПСН (от камеры трансформатора до шкафа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ШУиЗТ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D5A39" w:rsidRDefault="003D5A39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кабель контрольный защиты трансформатора (от камеры транс</w:t>
            </w:r>
            <w:r w:rsidR="002C4990">
              <w:rPr>
                <w:rFonts w:ascii="Times New Roman" w:hAnsi="Times New Roman"/>
                <w:sz w:val="18"/>
                <w:szCs w:val="18"/>
              </w:rPr>
              <w:t xml:space="preserve">форматора до шкафа </w:t>
            </w:r>
            <w:proofErr w:type="spellStart"/>
            <w:r w:rsidR="002C4990">
              <w:rPr>
                <w:rFonts w:ascii="Times New Roman" w:hAnsi="Times New Roman"/>
                <w:sz w:val="18"/>
                <w:szCs w:val="18"/>
              </w:rPr>
              <w:t>ШУиЗТ</w:t>
            </w:r>
            <w:proofErr w:type="spellEnd"/>
            <w:r w:rsidR="002C4990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2C4990" w:rsidRDefault="002C4990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кабель контрольный от РУ 6кВ до пульта управления</w:t>
            </w:r>
          </w:p>
          <w:p w:rsidR="003D5A39" w:rsidRPr="003D5A39" w:rsidRDefault="00687C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 xml:space="preserve">силовой и контрольный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кабель 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>от шкафов управления до механизмов п</w:t>
            </w:r>
            <w:r w:rsidR="003D5A39">
              <w:rPr>
                <w:rFonts w:ascii="Times New Roman" w:hAnsi="Times New Roman"/>
                <w:sz w:val="18"/>
                <w:szCs w:val="18"/>
              </w:rPr>
              <w:t>е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>чи</w:t>
            </w:r>
            <w:r w:rsidR="003D5A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>(к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>а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>рет</w:t>
            </w:r>
            <w:r w:rsidR="003D5A39">
              <w:rPr>
                <w:rFonts w:ascii="Times New Roman" w:hAnsi="Times New Roman"/>
                <w:sz w:val="18"/>
                <w:szCs w:val="18"/>
              </w:rPr>
              <w:t>ку электрода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D5A39">
              <w:rPr>
                <w:rFonts w:ascii="Times New Roman" w:hAnsi="Times New Roman"/>
                <w:sz w:val="18"/>
                <w:szCs w:val="18"/>
              </w:rPr>
              <w:t xml:space="preserve">каретка кристаллизатора, механизм переключения </w:t>
            </w:r>
            <w:r w:rsidR="002C4990">
              <w:rPr>
                <w:rFonts w:ascii="Times New Roman" w:hAnsi="Times New Roman"/>
                <w:sz w:val="18"/>
                <w:szCs w:val="18"/>
              </w:rPr>
              <w:t>шинного разъединителя стендов</w:t>
            </w:r>
            <w:proofErr w:type="gramStart"/>
            <w:r w:rsidR="002C499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="002C4990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="003D5A39">
              <w:rPr>
                <w:rFonts w:ascii="Times New Roman" w:hAnsi="Times New Roman"/>
                <w:sz w:val="18"/>
                <w:szCs w:val="18"/>
              </w:rPr>
              <w:t xml:space="preserve"> Б, дозатора, </w:t>
            </w:r>
            <w:r w:rsidR="00D33D5B">
              <w:rPr>
                <w:rFonts w:ascii="Times New Roman" w:hAnsi="Times New Roman"/>
                <w:sz w:val="18"/>
                <w:szCs w:val="18"/>
              </w:rPr>
              <w:t>механизм зажима-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>разжим</w:t>
            </w:r>
            <w:r w:rsidR="00D33D5B">
              <w:rPr>
                <w:rFonts w:ascii="Times New Roman" w:hAnsi="Times New Roman"/>
                <w:sz w:val="18"/>
                <w:szCs w:val="18"/>
              </w:rPr>
              <w:t>а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 xml:space="preserve"> электрода, </w:t>
            </w:r>
            <w:r w:rsidR="00D33D5B">
              <w:rPr>
                <w:rFonts w:ascii="Times New Roman" w:hAnsi="Times New Roman"/>
                <w:sz w:val="18"/>
                <w:szCs w:val="18"/>
              </w:rPr>
              <w:t>световая сигнализация р</w:t>
            </w:r>
            <w:r w:rsidR="00D33D5B">
              <w:rPr>
                <w:rFonts w:ascii="Times New Roman" w:hAnsi="Times New Roman"/>
                <w:sz w:val="18"/>
                <w:szCs w:val="18"/>
              </w:rPr>
              <w:t>а</w:t>
            </w:r>
            <w:r w:rsidR="00D33D5B">
              <w:rPr>
                <w:rFonts w:ascii="Times New Roman" w:hAnsi="Times New Roman"/>
                <w:sz w:val="18"/>
                <w:szCs w:val="18"/>
              </w:rPr>
              <w:t>боты печи, работы дозатора</w:t>
            </w:r>
            <w:r>
              <w:rPr>
                <w:rFonts w:ascii="Times New Roman" w:hAnsi="Times New Roman"/>
                <w:sz w:val="18"/>
                <w:szCs w:val="18"/>
              </w:rPr>
              <w:t>, ЭКМ</w:t>
            </w:r>
            <w:r w:rsidR="003D5A39" w:rsidRPr="003D5A3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D5A39" w:rsidRPr="003D5A39" w:rsidRDefault="00D33D5B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87CD1">
              <w:rPr>
                <w:rFonts w:ascii="Times New Roman" w:hAnsi="Times New Roman"/>
                <w:sz w:val="18"/>
                <w:szCs w:val="18"/>
              </w:rPr>
              <w:t>силовые и контрольные кабели между шкафами и пультами управления</w:t>
            </w:r>
          </w:p>
          <w:p w:rsidR="00296ECD" w:rsidRDefault="00D33D5B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87CD1">
              <w:rPr>
                <w:rFonts w:ascii="Times New Roman" w:hAnsi="Times New Roman"/>
                <w:sz w:val="18"/>
                <w:szCs w:val="18"/>
              </w:rPr>
              <w:t>силовой кабель электроснабжения от РП до шкафов управления механизмами печи.</w:t>
            </w:r>
          </w:p>
          <w:p w:rsidR="008638D1" w:rsidRPr="00687CD1" w:rsidRDefault="008638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7CD1">
              <w:rPr>
                <w:rFonts w:ascii="Times New Roman" w:hAnsi="Times New Roman"/>
                <w:sz w:val="18"/>
                <w:szCs w:val="18"/>
              </w:rPr>
              <w:t>Состав проектной документации должен соответствовать Постановлению Прав</w:t>
            </w:r>
            <w:r w:rsidRPr="00687CD1">
              <w:rPr>
                <w:rFonts w:ascii="Times New Roman" w:hAnsi="Times New Roman"/>
                <w:sz w:val="18"/>
                <w:szCs w:val="18"/>
              </w:rPr>
              <w:t>и</w:t>
            </w:r>
            <w:r w:rsidRPr="00687CD1">
              <w:rPr>
                <w:rFonts w:ascii="Times New Roman" w:hAnsi="Times New Roman"/>
                <w:sz w:val="18"/>
                <w:szCs w:val="18"/>
              </w:rPr>
              <w:t>тельства РФ от 16.02.2008г. № 87 (действующая редакция).</w:t>
            </w:r>
          </w:p>
          <w:p w:rsidR="008638D1" w:rsidRPr="00687CD1" w:rsidRDefault="008638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7CD1">
              <w:rPr>
                <w:rFonts w:ascii="Times New Roman" w:hAnsi="Times New Roman"/>
                <w:sz w:val="18"/>
                <w:szCs w:val="18"/>
              </w:rPr>
              <w:t>Проектную документацию предварительно согласовать с заказчиком.</w:t>
            </w:r>
          </w:p>
          <w:p w:rsidR="008638D1" w:rsidRPr="00687CD1" w:rsidRDefault="008638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7CD1">
              <w:rPr>
                <w:rFonts w:ascii="Times New Roman" w:hAnsi="Times New Roman"/>
                <w:sz w:val="18"/>
                <w:szCs w:val="18"/>
              </w:rPr>
              <w:t xml:space="preserve">Документация должна предоставляться на русском языке в трех экземплярах на бумажном носителе и в трех экземплярах на электронных носителях в формате среды разработки и/или </w:t>
            </w:r>
            <w:proofErr w:type="spellStart"/>
            <w:r w:rsidRPr="00687CD1">
              <w:rPr>
                <w:rFonts w:ascii="Times New Roman" w:hAnsi="Times New Roman"/>
                <w:sz w:val="18"/>
                <w:szCs w:val="18"/>
                <w:lang w:val="en-US"/>
              </w:rPr>
              <w:t>pdf</w:t>
            </w:r>
            <w:proofErr w:type="spellEnd"/>
            <w:r w:rsidRPr="00687CD1">
              <w:rPr>
                <w:rFonts w:ascii="Times New Roman" w:hAnsi="Times New Roman"/>
                <w:sz w:val="18"/>
                <w:szCs w:val="18"/>
              </w:rPr>
              <w:t>-формате (с функцией поиска текста).</w:t>
            </w:r>
          </w:p>
          <w:p w:rsidR="008638D1" w:rsidRPr="00687CD1" w:rsidRDefault="00EC6C3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87CD1">
              <w:rPr>
                <w:rFonts w:ascii="Times New Roman" w:hAnsi="Times New Roman"/>
                <w:sz w:val="18"/>
                <w:szCs w:val="18"/>
                <w:u w:val="single"/>
              </w:rPr>
              <w:t xml:space="preserve">Требования к шкафу управления </w:t>
            </w:r>
            <w:r w:rsidR="00687CD1" w:rsidRPr="00687CD1">
              <w:rPr>
                <w:rFonts w:ascii="Times New Roman" w:hAnsi="Times New Roman"/>
                <w:sz w:val="18"/>
                <w:szCs w:val="18"/>
                <w:u w:val="single"/>
              </w:rPr>
              <w:t>и защиты трансформатора (</w:t>
            </w:r>
            <w:proofErr w:type="spellStart"/>
            <w:r w:rsidR="00687CD1" w:rsidRPr="00687CD1">
              <w:rPr>
                <w:rFonts w:ascii="Times New Roman" w:hAnsi="Times New Roman"/>
                <w:sz w:val="18"/>
                <w:szCs w:val="18"/>
                <w:u w:val="single"/>
              </w:rPr>
              <w:t>ШУиЗТ</w:t>
            </w:r>
            <w:proofErr w:type="spellEnd"/>
            <w:r w:rsidR="00687CD1" w:rsidRPr="00687CD1">
              <w:rPr>
                <w:rFonts w:ascii="Times New Roman" w:hAnsi="Times New Roman"/>
                <w:sz w:val="18"/>
                <w:szCs w:val="18"/>
                <w:u w:val="single"/>
              </w:rPr>
              <w:t>):</w:t>
            </w:r>
          </w:p>
          <w:p w:rsidR="00EC6C38" w:rsidRPr="00687CD1" w:rsidRDefault="00EC6C3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7CD1">
              <w:rPr>
                <w:rFonts w:ascii="Times New Roman" w:hAnsi="Times New Roman"/>
                <w:sz w:val="18"/>
                <w:szCs w:val="18"/>
              </w:rPr>
              <w:t xml:space="preserve">1.Схема должна быть выполнена на элементах РКС. Напряжение силовых цепей 230/380В 50Гц, напряжение оперативных цепей </w:t>
            </w:r>
            <w:r w:rsidR="007A41BA" w:rsidRPr="00687CD1">
              <w:rPr>
                <w:rFonts w:ascii="Times New Roman" w:hAnsi="Times New Roman"/>
                <w:sz w:val="18"/>
                <w:szCs w:val="18"/>
              </w:rPr>
              <w:t>220В 50Гц.</w:t>
            </w:r>
          </w:p>
          <w:p w:rsidR="00EC6C38" w:rsidRPr="00687CD1" w:rsidRDefault="00EC6C3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7CD1">
              <w:rPr>
                <w:rFonts w:ascii="Times New Roman" w:hAnsi="Times New Roman"/>
                <w:sz w:val="18"/>
                <w:szCs w:val="18"/>
              </w:rPr>
              <w:t>2.На дверце шкафа должны располагаться:</w:t>
            </w:r>
          </w:p>
          <w:p w:rsidR="00EC6C38" w:rsidRPr="00687CD1" w:rsidRDefault="00EC6C3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7CD1">
              <w:rPr>
                <w:rFonts w:ascii="Times New Roman" w:hAnsi="Times New Roman"/>
                <w:sz w:val="18"/>
                <w:szCs w:val="18"/>
              </w:rPr>
              <w:t>- элементы индикации: наличие напряжения на вводе в</w:t>
            </w:r>
            <w:r w:rsidR="00687CD1" w:rsidRPr="00687CD1">
              <w:rPr>
                <w:rFonts w:ascii="Times New Roman" w:hAnsi="Times New Roman"/>
                <w:sz w:val="18"/>
                <w:szCs w:val="18"/>
              </w:rPr>
              <w:t xml:space="preserve"> шкаф, состояние </w:t>
            </w:r>
            <w:proofErr w:type="gramStart"/>
            <w:r w:rsidR="00687CD1" w:rsidRPr="00687CD1"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gramEnd"/>
            <w:r w:rsidR="00687CD1" w:rsidRPr="00687CD1">
              <w:rPr>
                <w:rFonts w:ascii="Times New Roman" w:hAnsi="Times New Roman"/>
                <w:sz w:val="18"/>
                <w:szCs w:val="18"/>
              </w:rPr>
              <w:t xml:space="preserve"> (включен, от</w:t>
            </w:r>
            <w:r w:rsidRPr="00687CD1">
              <w:rPr>
                <w:rFonts w:ascii="Times New Roman" w:hAnsi="Times New Roman"/>
                <w:sz w:val="18"/>
                <w:szCs w:val="18"/>
              </w:rPr>
              <w:t>ключен, авария), состояние шинных разъединителей, аварийная индикация (газовая защита, превышение температуры масла трансформатора, н</w:t>
            </w:r>
            <w:r w:rsidRPr="00687CD1">
              <w:rPr>
                <w:rFonts w:ascii="Times New Roman" w:hAnsi="Times New Roman"/>
                <w:sz w:val="18"/>
                <w:szCs w:val="18"/>
              </w:rPr>
              <w:t>а</w:t>
            </w:r>
            <w:r w:rsidRPr="00687CD1">
              <w:rPr>
                <w:rFonts w:ascii="Times New Roman" w:hAnsi="Times New Roman"/>
                <w:sz w:val="18"/>
                <w:szCs w:val="18"/>
              </w:rPr>
              <w:t xml:space="preserve">рушение </w:t>
            </w:r>
            <w:proofErr w:type="spellStart"/>
            <w:r w:rsidRPr="00687CD1">
              <w:rPr>
                <w:rFonts w:ascii="Times New Roman" w:hAnsi="Times New Roman"/>
                <w:sz w:val="18"/>
                <w:szCs w:val="18"/>
              </w:rPr>
              <w:t>водоохлаждения</w:t>
            </w:r>
            <w:proofErr w:type="spellEnd"/>
            <w:r w:rsidRPr="00687CD1">
              <w:rPr>
                <w:rFonts w:ascii="Times New Roman" w:hAnsi="Times New Roman"/>
                <w:sz w:val="18"/>
                <w:szCs w:val="18"/>
              </w:rPr>
              <w:t xml:space="preserve"> печи) и др.</w:t>
            </w:r>
          </w:p>
          <w:p w:rsidR="00EC6C38" w:rsidRPr="00435FD8" w:rsidRDefault="00EC6C3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 xml:space="preserve">- органы управления: </w:t>
            </w:r>
            <w:r w:rsidR="00687CD1" w:rsidRPr="00435FD8">
              <w:rPr>
                <w:rFonts w:ascii="Times New Roman" w:hAnsi="Times New Roman"/>
                <w:sz w:val="18"/>
                <w:szCs w:val="18"/>
              </w:rPr>
              <w:t xml:space="preserve">переключатель включения/отключения </w:t>
            </w:r>
            <w:proofErr w:type="gramStart"/>
            <w:r w:rsidR="00687CD1" w:rsidRPr="00435FD8"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gramEnd"/>
            <w:r w:rsidR="00687CD1" w:rsidRPr="00435F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>переключатель в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>ы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 xml:space="preserve">бора управления ПСН (местное, </w:t>
            </w:r>
            <w:proofErr w:type="spellStart"/>
            <w:r w:rsidRPr="00435FD8">
              <w:rPr>
                <w:rFonts w:ascii="Times New Roman" w:hAnsi="Times New Roman"/>
                <w:sz w:val="18"/>
                <w:szCs w:val="18"/>
              </w:rPr>
              <w:t>дистанционное-от</w:t>
            </w:r>
            <w:proofErr w:type="spellEnd"/>
            <w:r w:rsidRPr="00435FD8">
              <w:rPr>
                <w:rFonts w:ascii="Times New Roman" w:hAnsi="Times New Roman"/>
                <w:sz w:val="18"/>
                <w:szCs w:val="18"/>
              </w:rPr>
              <w:t xml:space="preserve"> САУ печи), переключатель положения ПСН, кнопки управления</w:t>
            </w:r>
            <w:r w:rsidR="007A41BA" w:rsidRPr="00435FD8">
              <w:rPr>
                <w:rFonts w:ascii="Times New Roman" w:hAnsi="Times New Roman"/>
                <w:sz w:val="18"/>
                <w:szCs w:val="18"/>
              </w:rPr>
              <w:t xml:space="preserve"> шинными разъединителями, кнопки пр</w:t>
            </w:r>
            <w:r w:rsidR="007A41BA" w:rsidRPr="00435FD8">
              <w:rPr>
                <w:rFonts w:ascii="Times New Roman" w:hAnsi="Times New Roman"/>
                <w:sz w:val="18"/>
                <w:szCs w:val="18"/>
              </w:rPr>
              <w:t>о</w:t>
            </w:r>
            <w:r w:rsidR="007A41BA" w:rsidRPr="00435FD8">
              <w:rPr>
                <w:rFonts w:ascii="Times New Roman" w:hAnsi="Times New Roman"/>
                <w:sz w:val="18"/>
                <w:szCs w:val="18"/>
              </w:rPr>
              <w:t>верки сигнализации и отключения зв</w:t>
            </w:r>
            <w:r w:rsidR="007A41BA" w:rsidRPr="00435FD8">
              <w:rPr>
                <w:rFonts w:ascii="Times New Roman" w:hAnsi="Times New Roman"/>
                <w:sz w:val="18"/>
                <w:szCs w:val="18"/>
              </w:rPr>
              <w:t>у</w:t>
            </w:r>
            <w:r w:rsidR="007A41BA" w:rsidRPr="00435FD8">
              <w:rPr>
                <w:rFonts w:ascii="Times New Roman" w:hAnsi="Times New Roman"/>
                <w:sz w:val="18"/>
                <w:szCs w:val="18"/>
              </w:rPr>
              <w:t>кового сигнала</w:t>
            </w:r>
          </w:p>
          <w:p w:rsidR="007A41BA" w:rsidRPr="00435FD8" w:rsidRDefault="007A41BA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>- проборы: стрелочные (ток, напряжение, мощность по ВН), указатель положения ПСН (сельсин-приемник), температура масла трансформатора, счетчик электр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>о</w:t>
            </w:r>
            <w:r w:rsidR="00435FD8">
              <w:rPr>
                <w:rFonts w:ascii="Times New Roman" w:hAnsi="Times New Roman"/>
                <w:sz w:val="18"/>
                <w:szCs w:val="18"/>
              </w:rPr>
              <w:t>энергии (по ВН)</w:t>
            </w:r>
          </w:p>
          <w:p w:rsidR="007A41BA" w:rsidRPr="00435FD8" w:rsidRDefault="00C3338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>- п</w:t>
            </w:r>
            <w:r w:rsidR="007A41BA" w:rsidRPr="00435FD8">
              <w:rPr>
                <w:rFonts w:ascii="Times New Roman" w:hAnsi="Times New Roman"/>
                <w:sz w:val="18"/>
                <w:szCs w:val="18"/>
              </w:rPr>
              <w:t>римечание: кнопки управления и дублирующие индикаторы включ</w:t>
            </w:r>
            <w:r w:rsidR="007A41BA" w:rsidRPr="00435FD8">
              <w:rPr>
                <w:rFonts w:ascii="Times New Roman" w:hAnsi="Times New Roman"/>
                <w:sz w:val="18"/>
                <w:szCs w:val="18"/>
              </w:rPr>
              <w:t>е</w:t>
            </w:r>
            <w:r w:rsidR="007A41BA" w:rsidRPr="00435FD8">
              <w:rPr>
                <w:rFonts w:ascii="Times New Roman" w:hAnsi="Times New Roman"/>
                <w:sz w:val="18"/>
                <w:szCs w:val="18"/>
              </w:rPr>
              <w:t xml:space="preserve">ния/отключения </w:t>
            </w:r>
            <w:proofErr w:type="gramStart"/>
            <w:r w:rsidR="007A41BA" w:rsidRPr="00435FD8"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gramEnd"/>
            <w:r w:rsidR="007A41BA" w:rsidRPr="00435FD8">
              <w:rPr>
                <w:rFonts w:ascii="Times New Roman" w:hAnsi="Times New Roman"/>
                <w:sz w:val="18"/>
                <w:szCs w:val="18"/>
              </w:rPr>
              <w:t>, контакты дистанционного управления переключением ПСН, индикаторы процесса переключения ПСН (ступени вверх, ступени вниз) нах</w:t>
            </w:r>
            <w:r w:rsidR="007A41BA" w:rsidRPr="00435FD8">
              <w:rPr>
                <w:rFonts w:ascii="Times New Roman" w:hAnsi="Times New Roman"/>
                <w:sz w:val="18"/>
                <w:szCs w:val="18"/>
              </w:rPr>
              <w:t>о</w:t>
            </w:r>
            <w:r w:rsidR="007A41BA" w:rsidRPr="00435FD8">
              <w:rPr>
                <w:rFonts w:ascii="Times New Roman" w:hAnsi="Times New Roman"/>
                <w:sz w:val="18"/>
                <w:szCs w:val="18"/>
              </w:rPr>
              <w:t xml:space="preserve">дятся на ЦПУ печи и запитаны от </w:t>
            </w:r>
            <w:proofErr w:type="spellStart"/>
            <w:r w:rsidR="007A41BA" w:rsidRPr="00435FD8">
              <w:rPr>
                <w:rFonts w:ascii="Times New Roman" w:hAnsi="Times New Roman"/>
                <w:sz w:val="18"/>
                <w:szCs w:val="18"/>
              </w:rPr>
              <w:t>ШУ</w:t>
            </w:r>
            <w:r w:rsidR="00435FD8">
              <w:rPr>
                <w:rFonts w:ascii="Times New Roman" w:hAnsi="Times New Roman"/>
                <w:sz w:val="18"/>
                <w:szCs w:val="18"/>
              </w:rPr>
              <w:t>иЗТ</w:t>
            </w:r>
            <w:proofErr w:type="spellEnd"/>
            <w:r w:rsidR="00435FD8">
              <w:rPr>
                <w:rFonts w:ascii="Times New Roman" w:hAnsi="Times New Roman"/>
                <w:sz w:val="18"/>
                <w:szCs w:val="18"/>
              </w:rPr>
              <w:t>, напряжение цепей 230В/50Гц.</w:t>
            </w:r>
          </w:p>
          <w:p w:rsidR="00C33385" w:rsidRPr="00435FD8" w:rsidRDefault="00C3338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 xml:space="preserve">3.В </w:t>
            </w:r>
            <w:proofErr w:type="spellStart"/>
            <w:r w:rsidRPr="00435FD8">
              <w:rPr>
                <w:rFonts w:ascii="Times New Roman" w:hAnsi="Times New Roman"/>
                <w:sz w:val="18"/>
                <w:szCs w:val="18"/>
              </w:rPr>
              <w:t>ШУиЗТ</w:t>
            </w:r>
            <w:proofErr w:type="spellEnd"/>
            <w:r w:rsidRPr="00435FD8">
              <w:rPr>
                <w:rFonts w:ascii="Times New Roman" w:hAnsi="Times New Roman"/>
                <w:sz w:val="18"/>
                <w:szCs w:val="18"/>
              </w:rPr>
              <w:t xml:space="preserve"> должны быть реализованы следующие схемы:</w:t>
            </w:r>
          </w:p>
          <w:p w:rsidR="00C33385" w:rsidRPr="00435FD8" w:rsidRDefault="00C3338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 xml:space="preserve">- включение и отключение </w:t>
            </w:r>
            <w:proofErr w:type="gramStart"/>
            <w:r w:rsidRPr="00435FD8"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gramEnd"/>
            <w:r w:rsidRPr="00435FD8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435FD8" w:rsidRPr="00435FD8">
              <w:rPr>
                <w:rFonts w:ascii="Times New Roman" w:hAnsi="Times New Roman"/>
                <w:sz w:val="18"/>
                <w:szCs w:val="18"/>
              </w:rPr>
              <w:t>переключателя на дверце шкафа;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 xml:space="preserve"> включение производится при включенном положени</w:t>
            </w:r>
            <w:r w:rsidR="00435FD8" w:rsidRPr="00435FD8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proofErr w:type="spellStart"/>
            <w:r w:rsidR="00435FD8" w:rsidRPr="00435FD8">
              <w:rPr>
                <w:rFonts w:ascii="Times New Roman" w:hAnsi="Times New Roman"/>
                <w:sz w:val="18"/>
                <w:szCs w:val="18"/>
              </w:rPr>
              <w:t>ключ-бирки</w:t>
            </w:r>
            <w:proofErr w:type="spellEnd"/>
            <w:r w:rsidR="00435FD8" w:rsidRPr="00435FD8">
              <w:rPr>
                <w:rFonts w:ascii="Times New Roman" w:hAnsi="Times New Roman"/>
                <w:sz w:val="18"/>
                <w:szCs w:val="18"/>
              </w:rPr>
              <w:t xml:space="preserve"> (расположена на дверце шкафа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 xml:space="preserve">); отключение </w:t>
            </w:r>
            <w:r w:rsidR="00435FD8" w:rsidRPr="00435FD8">
              <w:rPr>
                <w:rFonts w:ascii="Times New Roman" w:hAnsi="Times New Roman"/>
                <w:sz w:val="18"/>
                <w:szCs w:val="18"/>
              </w:rPr>
              <w:t xml:space="preserve">ВВ 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>пр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>о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 xml:space="preserve">исходит </w:t>
            </w:r>
            <w:r w:rsidR="00435FD8" w:rsidRPr="00435FD8">
              <w:rPr>
                <w:rFonts w:ascii="Times New Roman" w:hAnsi="Times New Roman"/>
                <w:sz w:val="18"/>
                <w:szCs w:val="18"/>
              </w:rPr>
              <w:t xml:space="preserve">также 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 xml:space="preserve">по повороту </w:t>
            </w:r>
            <w:proofErr w:type="spellStart"/>
            <w:r w:rsidRPr="00435FD8">
              <w:rPr>
                <w:rFonts w:ascii="Times New Roman" w:hAnsi="Times New Roman"/>
                <w:sz w:val="18"/>
                <w:szCs w:val="18"/>
              </w:rPr>
              <w:t>ключ-бирки</w:t>
            </w:r>
            <w:proofErr w:type="spellEnd"/>
            <w:r w:rsidRPr="00435FD8">
              <w:rPr>
                <w:rFonts w:ascii="Times New Roman" w:hAnsi="Times New Roman"/>
                <w:sz w:val="18"/>
                <w:szCs w:val="18"/>
              </w:rPr>
              <w:t xml:space="preserve"> в положение «О»</w:t>
            </w:r>
            <w:r w:rsidR="00435FD8" w:rsidRPr="00435FD8">
              <w:rPr>
                <w:rFonts w:ascii="Times New Roman" w:hAnsi="Times New Roman"/>
                <w:sz w:val="18"/>
                <w:szCs w:val="18"/>
              </w:rPr>
              <w:t xml:space="preserve"> и дублирующих кнопок отключения на ЦПУ</w:t>
            </w:r>
          </w:p>
          <w:p w:rsidR="00C33385" w:rsidRPr="00435FD8" w:rsidRDefault="00C3338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 xml:space="preserve">- аварийное отключение </w:t>
            </w:r>
            <w:proofErr w:type="gramStart"/>
            <w:r w:rsidRPr="00435FD8">
              <w:rPr>
                <w:rFonts w:ascii="Times New Roman" w:hAnsi="Times New Roman"/>
                <w:sz w:val="18"/>
                <w:szCs w:val="18"/>
              </w:rPr>
              <w:t>ВВ</w:t>
            </w:r>
            <w:proofErr w:type="gramEnd"/>
            <w:r w:rsidRPr="00435FD8">
              <w:rPr>
                <w:rFonts w:ascii="Times New Roman" w:hAnsi="Times New Roman"/>
                <w:sz w:val="18"/>
                <w:szCs w:val="18"/>
              </w:rPr>
              <w:t xml:space="preserve">: по газовой защите, нарушению </w:t>
            </w:r>
            <w:proofErr w:type="spellStart"/>
            <w:r w:rsidRPr="00435FD8">
              <w:rPr>
                <w:rFonts w:ascii="Times New Roman" w:hAnsi="Times New Roman"/>
                <w:sz w:val="18"/>
                <w:szCs w:val="18"/>
              </w:rPr>
              <w:t>водоохлаждения</w:t>
            </w:r>
            <w:proofErr w:type="spellEnd"/>
            <w:r w:rsidRPr="00435FD8">
              <w:rPr>
                <w:rFonts w:ascii="Times New Roman" w:hAnsi="Times New Roman"/>
                <w:sz w:val="18"/>
                <w:szCs w:val="18"/>
              </w:rPr>
              <w:t xml:space="preserve"> печи, повышению температуры масла трансформатора</w:t>
            </w:r>
          </w:p>
          <w:p w:rsidR="00C33385" w:rsidRPr="00435FD8" w:rsidRDefault="00C3338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>- предварительная и аварийная световая, звуковая сигнализация (в помещении поста управления и на площадке печей)</w:t>
            </w:r>
          </w:p>
          <w:p w:rsidR="00C33385" w:rsidRPr="00435FD8" w:rsidRDefault="00C3338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>- индикация и управление переключением шинных разъединителей печи</w:t>
            </w:r>
          </w:p>
          <w:p w:rsidR="00C33385" w:rsidRPr="00435FD8" w:rsidRDefault="00C3338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 xml:space="preserve">- переключение места управления ПСН: с </w:t>
            </w:r>
            <w:proofErr w:type="spellStart"/>
            <w:r w:rsidRPr="00435FD8">
              <w:rPr>
                <w:rFonts w:ascii="Times New Roman" w:hAnsi="Times New Roman"/>
                <w:sz w:val="18"/>
                <w:szCs w:val="18"/>
              </w:rPr>
              <w:t>ШУиЗТ</w:t>
            </w:r>
            <w:proofErr w:type="spellEnd"/>
            <w:r w:rsidRPr="00435FD8">
              <w:rPr>
                <w:rFonts w:ascii="Times New Roman" w:hAnsi="Times New Roman"/>
                <w:sz w:val="18"/>
                <w:szCs w:val="18"/>
              </w:rPr>
              <w:t xml:space="preserve"> или ЦПУ</w:t>
            </w:r>
          </w:p>
          <w:p w:rsidR="00C33385" w:rsidRPr="00435FD8" w:rsidRDefault="00C3338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 xml:space="preserve">- примечание: силовая часть схемы переключения ПСН располагается в шкафу </w:t>
            </w:r>
            <w:r w:rsidRPr="00435FD8">
              <w:rPr>
                <w:rFonts w:ascii="Times New Roman" w:hAnsi="Times New Roman"/>
                <w:sz w:val="18"/>
                <w:szCs w:val="18"/>
              </w:rPr>
              <w:lastRenderedPageBreak/>
              <w:t>управления ПСН (камера трансформатора).</w:t>
            </w:r>
          </w:p>
          <w:p w:rsidR="00C607C5" w:rsidRPr="008638D1" w:rsidRDefault="00C607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, электросталеплавильный цех  № 3, 1-е отделение.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90729B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435FD8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435FD8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435FD8" w:rsidRPr="00435FD8">
              <w:rPr>
                <w:rFonts w:ascii="Times New Roman" w:hAnsi="Times New Roman"/>
                <w:sz w:val="18"/>
                <w:szCs w:val="18"/>
              </w:rPr>
              <w:t>редложений-с 8.00 часов 03 марта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435FD8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435FD8">
              <w:rPr>
                <w:rFonts w:ascii="Times New Roman" w:hAnsi="Times New Roman"/>
                <w:sz w:val="18"/>
                <w:szCs w:val="18"/>
              </w:rPr>
              <w:t>п</w:t>
            </w:r>
            <w:r w:rsidR="00435FD8" w:rsidRPr="00435FD8">
              <w:rPr>
                <w:rFonts w:ascii="Times New Roman" w:hAnsi="Times New Roman"/>
                <w:sz w:val="18"/>
                <w:szCs w:val="18"/>
              </w:rPr>
              <w:t>редложений-17.00 часов 20 марта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435FD8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435FD8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435FD8" w:rsidRPr="00435FD8">
              <w:rPr>
                <w:rFonts w:ascii="Times New Roman" w:hAnsi="Times New Roman"/>
                <w:sz w:val="18"/>
                <w:szCs w:val="18"/>
              </w:rPr>
              <w:t>21 марта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435FD8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435FD8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435FD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435FD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5FD8" w:rsidRPr="00435FD8">
              <w:rPr>
                <w:rFonts w:ascii="Times New Roman" w:hAnsi="Times New Roman"/>
                <w:sz w:val="18"/>
                <w:szCs w:val="18"/>
              </w:rPr>
              <w:t>22 марта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435FD8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435FD8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435FD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435FD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5FD8" w:rsidRPr="00435FD8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435FD8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435FD8" w:rsidRPr="00435FD8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="00CD7B14" w:rsidRPr="00435FD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435FD8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5FD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435FD8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435FD8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435FD8" w:rsidRPr="00435FD8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Pr="00435FD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5A4FDC" w:rsidRPr="005A4FDC" w:rsidRDefault="00296ECD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5FD8">
              <w:rPr>
                <w:rFonts w:ascii="Times New Roman" w:hAnsi="Times New Roman"/>
                <w:sz w:val="18"/>
                <w:szCs w:val="18"/>
              </w:rPr>
              <w:t xml:space="preserve">- подрядчик </w:t>
            </w:r>
            <w:r w:rsidR="0090729B" w:rsidRPr="00435FD8">
              <w:rPr>
                <w:rFonts w:ascii="Times New Roman" w:hAnsi="Times New Roman"/>
                <w:sz w:val="18"/>
                <w:szCs w:val="18"/>
              </w:rPr>
              <w:t xml:space="preserve">должен иметь свидетельство СРО </w:t>
            </w:r>
            <w:r w:rsidR="003D5A39" w:rsidRPr="00435FD8">
              <w:rPr>
                <w:rFonts w:ascii="Times New Roman" w:hAnsi="Times New Roman"/>
                <w:sz w:val="18"/>
                <w:szCs w:val="18"/>
              </w:rPr>
              <w:t>на</w:t>
            </w:r>
            <w:r w:rsidR="0090729B" w:rsidRPr="00435FD8">
              <w:rPr>
                <w:rFonts w:ascii="Times New Roman" w:hAnsi="Times New Roman"/>
                <w:sz w:val="18"/>
                <w:szCs w:val="18"/>
              </w:rPr>
              <w:t xml:space="preserve"> выполнение видов деятельн</w:t>
            </w:r>
            <w:r w:rsidR="0090729B" w:rsidRPr="00435FD8">
              <w:rPr>
                <w:rFonts w:ascii="Times New Roman" w:hAnsi="Times New Roman"/>
                <w:sz w:val="18"/>
                <w:szCs w:val="18"/>
              </w:rPr>
              <w:t>о</w:t>
            </w:r>
            <w:r w:rsidR="0090729B" w:rsidRPr="00435FD8">
              <w:rPr>
                <w:rFonts w:ascii="Times New Roman" w:hAnsi="Times New Roman"/>
                <w:sz w:val="18"/>
                <w:szCs w:val="18"/>
              </w:rPr>
              <w:t>сти в рамках настоящей информационной карты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о валюте, используемой для формирования цены договора и расчетов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96ECD"/>
    <w:rsid w:val="002C4990"/>
    <w:rsid w:val="002D06A5"/>
    <w:rsid w:val="002F411B"/>
    <w:rsid w:val="00324F7D"/>
    <w:rsid w:val="003471A4"/>
    <w:rsid w:val="00383A43"/>
    <w:rsid w:val="003B3D66"/>
    <w:rsid w:val="003D5A39"/>
    <w:rsid w:val="003E2634"/>
    <w:rsid w:val="004058B9"/>
    <w:rsid w:val="00435FD8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E6E76"/>
    <w:rsid w:val="0090729B"/>
    <w:rsid w:val="00911803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B751CB"/>
    <w:rsid w:val="00C33385"/>
    <w:rsid w:val="00C4165D"/>
    <w:rsid w:val="00C47538"/>
    <w:rsid w:val="00C607C5"/>
    <w:rsid w:val="00CB34CE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65</cp:revision>
  <cp:lastPrinted>2023-03-02T09:45:00Z</cp:lastPrinted>
  <dcterms:created xsi:type="dcterms:W3CDTF">2017-07-31T06:19:00Z</dcterms:created>
  <dcterms:modified xsi:type="dcterms:W3CDTF">2023-03-02T09:47:00Z</dcterms:modified>
</cp:coreProperties>
</file>