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3A4ACB">
        <w:rPr>
          <w:rFonts w:ascii="Times New Roman" w:hAnsi="Times New Roman"/>
          <w:b/>
          <w:sz w:val="18"/>
          <w:szCs w:val="18"/>
        </w:rPr>
        <w:t>Ц</w:t>
      </w:r>
      <w:r w:rsidR="00D76B5A">
        <w:rPr>
          <w:rFonts w:ascii="Times New Roman" w:hAnsi="Times New Roman"/>
          <w:b/>
          <w:sz w:val="18"/>
          <w:szCs w:val="18"/>
        </w:rPr>
        <w:t>ЛАП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B212C4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76B5A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D76B5A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D76B5A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76B5A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D76B5A">
              <w:rPr>
                <w:rFonts w:ascii="Times New Roman" w:hAnsi="Times New Roman"/>
                <w:sz w:val="18"/>
                <w:szCs w:val="18"/>
              </w:rPr>
              <w:t xml:space="preserve"> ЦЛАП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D76B5A">
              <w:rPr>
                <w:rFonts w:ascii="Times New Roman" w:hAnsi="Times New Roman"/>
                <w:sz w:val="18"/>
                <w:szCs w:val="18"/>
              </w:rPr>
              <w:t>3513-69-67</w:t>
            </w:r>
            <w:r w:rsidR="00B212C4">
              <w:rPr>
                <w:rFonts w:ascii="Times New Roman" w:hAnsi="Times New Roman"/>
                <w:sz w:val="18"/>
                <w:szCs w:val="18"/>
              </w:rPr>
              <w:t>-</w:t>
            </w:r>
            <w:r w:rsidR="00D76B5A">
              <w:rPr>
                <w:rFonts w:ascii="Times New Roman" w:hAnsi="Times New Roman"/>
                <w:sz w:val="18"/>
                <w:szCs w:val="18"/>
              </w:rPr>
              <w:t>04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8A46E5" w:rsidRPr="00B212C4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="00D76B5A" w:rsidRPr="00D76B5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dased</w:t>
              </w:r>
              <w:r w:rsidR="00D76B5A" w:rsidRPr="00D76B5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D76B5A" w:rsidRPr="00D76B5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D76B5A" w:rsidRPr="00D76B5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D76B5A" w:rsidRPr="00D76B5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212C4" w:rsidRPr="00D76B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ПВХ в здании </w:t>
            </w:r>
            <w:r w:rsidR="00D76B5A">
              <w:rPr>
                <w:rFonts w:ascii="Times New Roman" w:hAnsi="Times New Roman"/>
                <w:b/>
                <w:sz w:val="18"/>
                <w:szCs w:val="18"/>
              </w:rPr>
              <w:t>центральной лаборатории автоматизации производства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 xml:space="preserve">демонтаж деревянных оконных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б</w:t>
            </w:r>
            <w:r w:rsidR="00D76B5A">
              <w:rPr>
                <w:rFonts w:ascii="Times New Roman" w:hAnsi="Times New Roman"/>
                <w:sz w:val="18"/>
                <w:szCs w:val="18"/>
              </w:rPr>
              <w:t>локов с остеклением размером 2020х170</w:t>
            </w:r>
            <w:r w:rsidR="003A4ACB">
              <w:rPr>
                <w:rFonts w:ascii="Times New Roman" w:hAnsi="Times New Roman"/>
                <w:sz w:val="18"/>
                <w:szCs w:val="18"/>
              </w:rPr>
              <w:t>0-</w:t>
            </w:r>
            <w:r w:rsidR="00D76B5A">
              <w:rPr>
                <w:rFonts w:ascii="Times New Roman" w:hAnsi="Times New Roman"/>
                <w:sz w:val="18"/>
                <w:szCs w:val="18"/>
              </w:rPr>
              <w:t>37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о</w:t>
            </w:r>
            <w:r w:rsidR="00D76B5A">
              <w:rPr>
                <w:rFonts w:ascii="Times New Roman" w:hAnsi="Times New Roman"/>
                <w:sz w:val="18"/>
                <w:szCs w:val="18"/>
              </w:rPr>
              <w:t>нтаж окон ПВХ белых размером 2020х170</w:t>
            </w:r>
            <w:r w:rsidR="003A4ACB">
              <w:rPr>
                <w:rFonts w:ascii="Times New Roman" w:hAnsi="Times New Roman"/>
                <w:sz w:val="18"/>
                <w:szCs w:val="18"/>
              </w:rPr>
              <w:t>0-</w:t>
            </w:r>
            <w:r w:rsidR="00D76B5A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76B5A">
              <w:rPr>
                <w:rFonts w:ascii="Times New Roman" w:hAnsi="Times New Roman"/>
                <w:sz w:val="18"/>
                <w:szCs w:val="18"/>
              </w:rPr>
              <w:t xml:space="preserve"> поставка и монтаж водоотливов 200мм – 37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подоконник</w:t>
            </w:r>
            <w:r w:rsidR="00D76B5A">
              <w:rPr>
                <w:rFonts w:ascii="Times New Roman" w:hAnsi="Times New Roman"/>
                <w:sz w:val="18"/>
                <w:szCs w:val="18"/>
              </w:rPr>
              <w:t>ов 400мм – 37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D76B5A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4</w:t>
            </w:r>
            <w:r w:rsidR="004C04C3">
              <w:rPr>
                <w:rFonts w:ascii="Times New Roman" w:hAnsi="Times New Roman"/>
                <w:sz w:val="18"/>
                <w:szCs w:val="18"/>
              </w:rPr>
              <w:t>0</w:t>
            </w:r>
            <w:r w:rsidR="0079490D">
              <w:rPr>
                <w:rFonts w:ascii="Times New Roman" w:hAnsi="Times New Roman"/>
                <w:sz w:val="18"/>
                <w:szCs w:val="18"/>
              </w:rPr>
              <w:t xml:space="preserve">0мм – </w:t>
            </w:r>
            <w:r>
              <w:rPr>
                <w:rFonts w:ascii="Times New Roman" w:hAnsi="Times New Roman"/>
                <w:sz w:val="18"/>
                <w:szCs w:val="18"/>
              </w:rPr>
              <w:t>111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C04C3">
              <w:rPr>
                <w:rFonts w:ascii="Times New Roman" w:hAnsi="Times New Roman"/>
                <w:sz w:val="18"/>
                <w:szCs w:val="18"/>
              </w:rPr>
              <w:t>отделка углов профилем ПВХ.</w:t>
            </w:r>
          </w:p>
          <w:p w:rsidR="004C04C3" w:rsidRDefault="004C04C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Стеклопак</w:t>
            </w:r>
            <w:r w:rsidR="003A4ACB">
              <w:rPr>
                <w:rFonts w:ascii="Times New Roman" w:hAnsi="Times New Roman"/>
                <w:sz w:val="18"/>
                <w:szCs w:val="18"/>
              </w:rPr>
              <w:t xml:space="preserve">ет двухкамерный </w:t>
            </w:r>
            <w:proofErr w:type="spellStart"/>
            <w:r w:rsidR="003A4ACB">
              <w:rPr>
                <w:rFonts w:ascii="Times New Roman" w:hAnsi="Times New Roman"/>
                <w:sz w:val="18"/>
                <w:szCs w:val="18"/>
              </w:rPr>
              <w:t>трехсекционный</w:t>
            </w:r>
            <w:proofErr w:type="spellEnd"/>
            <w:r w:rsidR="003A4ACB">
              <w:rPr>
                <w:rFonts w:ascii="Times New Roman" w:hAnsi="Times New Roman"/>
                <w:sz w:val="18"/>
                <w:szCs w:val="18"/>
              </w:rPr>
              <w:t>, средняя секция поворотно-откидная.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D013C" w:rsidRDefault="00BD013C" w:rsidP="00BD013C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по изготовлению и установке должны оказываться в соответствии с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ливинилхлоридные для оконных и дверных блоков», ГОСТ 30674-99 «Блоки оконные из поливинилхлоридных профилей», ГОСТ 24866-99 «Стеклопакеты клееные строительного назначения. Технические условия», ГОСТ 30971-02 «Швы монтажные узлов примыкания оконных блоков к стеновым проемам. Общие те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нические условия»,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СанПинам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изводства. При изготовлении оконных блоков должны использоваться тепл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 и пароизоляционные материалы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4C04C3" w:rsidRPr="00642383" w:rsidRDefault="004C04C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76B5A">
              <w:rPr>
                <w:rFonts w:ascii="Times New Roman" w:hAnsi="Times New Roman"/>
                <w:sz w:val="18"/>
                <w:szCs w:val="18"/>
              </w:rPr>
              <w:t>ЦЛАП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76B5A">
              <w:rPr>
                <w:rFonts w:ascii="Times New Roman" w:hAnsi="Times New Roman"/>
                <w:sz w:val="18"/>
                <w:szCs w:val="18"/>
              </w:rPr>
              <w:t>ию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ля</w:t>
            </w:r>
            <w:proofErr w:type="spell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итогов-12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итогов-19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занные с определением соответствия 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212C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A59A3"/>
    <w:rsid w:val="002C4990"/>
    <w:rsid w:val="002D06A5"/>
    <w:rsid w:val="002F411B"/>
    <w:rsid w:val="00324F7D"/>
    <w:rsid w:val="003471A4"/>
    <w:rsid w:val="00366D84"/>
    <w:rsid w:val="00383A43"/>
    <w:rsid w:val="003A4ACB"/>
    <w:rsid w:val="003B02FD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04C3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12C4"/>
    <w:rsid w:val="00B27C58"/>
    <w:rsid w:val="00B751CB"/>
    <w:rsid w:val="00BD013C"/>
    <w:rsid w:val="00C14385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76B5A"/>
    <w:rsid w:val="00D921E1"/>
    <w:rsid w:val="00DB7F3B"/>
    <w:rsid w:val="00DD7E45"/>
    <w:rsid w:val="00E10EBE"/>
    <w:rsid w:val="00E50808"/>
    <w:rsid w:val="00E7299A"/>
    <w:rsid w:val="00E73EA5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dased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2023-03-06T06:47:00Z</cp:lastPrinted>
  <dcterms:created xsi:type="dcterms:W3CDTF">2017-07-31T06:19:00Z</dcterms:created>
  <dcterms:modified xsi:type="dcterms:W3CDTF">2023-03-29T06:01:00Z</dcterms:modified>
</cp:coreProperties>
</file>