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884FB6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2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3442"/>
        <w:gridCol w:w="6311"/>
      </w:tblGrid>
      <w:tr w:rsidR="00755AC3" w:rsidRPr="000D409C" w:rsidTr="00C26A20">
        <w:trPr>
          <w:trHeight w:val="208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31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D26CE" w:rsidRPr="000D409C" w:rsidTr="00C26A20">
        <w:trPr>
          <w:trHeight w:val="914"/>
        </w:trPr>
        <w:tc>
          <w:tcPr>
            <w:tcW w:w="673" w:type="dxa"/>
          </w:tcPr>
          <w:p w:rsidR="004D26CE" w:rsidRPr="000D409C" w:rsidRDefault="004D26CE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42" w:type="dxa"/>
          </w:tcPr>
          <w:p w:rsidR="004D26CE" w:rsidRPr="000D409C" w:rsidRDefault="004D26CE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311" w:type="dxa"/>
          </w:tcPr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 w:rsidR="00341F04">
              <w:rPr>
                <w:rFonts w:ascii="Times New Roman" w:hAnsi="Times New Roman"/>
                <w:sz w:val="18"/>
                <w:szCs w:val="18"/>
              </w:rPr>
              <w:t>Домрачева</w:t>
            </w:r>
            <w:proofErr w:type="spellEnd"/>
            <w:r w:rsidR="00341F04">
              <w:rPr>
                <w:rFonts w:ascii="Times New Roman" w:hAnsi="Times New Roman"/>
                <w:sz w:val="18"/>
                <w:szCs w:val="18"/>
              </w:rPr>
              <w:t xml:space="preserve"> Лариса Викторовна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- начальник </w:t>
            </w:r>
            <w:proofErr w:type="spellStart"/>
            <w:r w:rsidR="00341F04">
              <w:rPr>
                <w:rFonts w:ascii="Times New Roman" w:hAnsi="Times New Roman"/>
                <w:sz w:val="18"/>
                <w:szCs w:val="18"/>
              </w:rPr>
              <w:t>ОПЭиС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телефон 8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341F04">
              <w:rPr>
                <w:rFonts w:ascii="Times New Roman" w:hAnsi="Times New Roman"/>
                <w:sz w:val="18"/>
                <w:szCs w:val="18"/>
              </w:rPr>
              <w:t>77-67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r w:rsidRPr="00505CE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341F04">
              <w:rPr>
                <w:rFonts w:ascii="Times New Roman" w:hAnsi="Times New Roman"/>
                <w:sz w:val="18"/>
                <w:szCs w:val="18"/>
                <w:lang w:val="en-US"/>
              </w:rPr>
              <w:t>lvdom</w:t>
            </w:r>
            <w:proofErr w:type="spellEnd"/>
            <w:r w:rsidR="00044C46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044C46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044C46" w:rsidRPr="000D409C">
              <w:rPr>
                <w:sz w:val="18"/>
                <w:szCs w:val="18"/>
              </w:rPr>
              <w:fldChar w:fldCharType="end"/>
            </w:r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к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тронной почты </w:t>
            </w:r>
            <w:hyperlink r:id="rId4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proofErr w:type="spellEnd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proofErr w:type="spellStart"/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4D26CE" w:rsidRPr="000D409C" w:rsidRDefault="004D26CE" w:rsidP="00F561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94D" w:rsidRPr="000D409C" w:rsidTr="0073103F">
        <w:trPr>
          <w:trHeight w:val="1035"/>
        </w:trPr>
        <w:tc>
          <w:tcPr>
            <w:tcW w:w="673" w:type="dxa"/>
          </w:tcPr>
          <w:p w:rsidR="0086494D" w:rsidRPr="000D409C" w:rsidRDefault="0086494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42" w:type="dxa"/>
          </w:tcPr>
          <w:p w:rsidR="0086494D" w:rsidRPr="000D409C" w:rsidRDefault="0086494D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311" w:type="dxa"/>
          </w:tcPr>
          <w:p w:rsidR="0086494D" w:rsidRDefault="0086494D" w:rsidP="0086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Разработка материалов, включая проведение экспертиз, получение заключ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ний, согласований, актуализация документов для комплексного экологическ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го разрешения (д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лее по тексту КЭР), оформление заявки на получение КЭР, сопровождение получения КЭР от Уральского межреги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нального управления </w:t>
            </w:r>
            <w:proofErr w:type="spellStart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Росприроднадзора</w:t>
            </w:r>
            <w:proofErr w:type="spellEnd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, в соответствии с требованиями законодательства, дейс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вующего на момент разработки.</w:t>
            </w:r>
          </w:p>
          <w:p w:rsidR="0086494D" w:rsidRPr="0086494D" w:rsidRDefault="0086494D" w:rsidP="0086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6494D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86494D" w:rsidRPr="0086494D" w:rsidRDefault="0086494D" w:rsidP="008649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Сбор и анализ исходных сведений для разработки мат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риалов обоснования КЭР. </w:t>
            </w:r>
          </w:p>
          <w:p w:rsidR="0086494D" w:rsidRPr="0086494D" w:rsidRDefault="0086494D" w:rsidP="0086494D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1. Проведение анализа полученных документов для разр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ботки материалов КЭР на предмет полноты и корректн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сти, содержащихся в них сведений и, в случае необходимости, внесение обоснованных предложений по их коррект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ровке и дополнению.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2. Проведение инвентаризации источников выбросов/ сбросов вредных (загрязняющих веществ), инструментальных измерений (при недостатке исходной информации) промышленных выбросов/ сбросов на объекте. Составление отчета инвентаризации выбросов/ сбросов загрязняющих веществ (по необходимости).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3. Проведение инвентаризации отходов производства и потребления, источников образования отходов, мест накопления отходов. Составление отчета инвентаризации отходов производства и потребления (по необходимости).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4. Проведение необходимых лабораторных замеров.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5. Разработка программ повышения экологической эффективности.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tabs>
                <w:tab w:val="left" w:pos="325"/>
                <w:tab w:val="left" w:pos="608"/>
              </w:tabs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6.Разработка (актуализация) программы производственного экологического контроля (по необходимости).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 xml:space="preserve">7. Разработка и утверждение Программы создания системы автоматического контроля (по необходимости). 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8. Оформление и согласование с Заказчиком заявки на получение КЭР. Осуществление подачи заявки на получение КЭР с материалами обоснования КЭР</w:t>
            </w:r>
          </w:p>
          <w:p w:rsidR="0086494D" w:rsidRPr="0086494D" w:rsidRDefault="0086494D" w:rsidP="0086494D">
            <w:pPr>
              <w:pStyle w:val="a9"/>
              <w:shd w:val="clear" w:color="auto" w:fill="FFFFFF"/>
              <w:autoSpaceDN w:val="0"/>
              <w:adjustRightInd w:val="0"/>
              <w:ind w:left="0"/>
              <w:jc w:val="both"/>
              <w:rPr>
                <w:sz w:val="18"/>
                <w:szCs w:val="18"/>
                <w:lang w:val="ru-RU" w:eastAsia="ru-RU"/>
              </w:rPr>
            </w:pPr>
            <w:r w:rsidRPr="0086494D">
              <w:rPr>
                <w:sz w:val="18"/>
                <w:szCs w:val="18"/>
                <w:lang w:val="ru-RU" w:eastAsia="ru-RU"/>
              </w:rPr>
              <w:t>9. Обеспечение технического сопровождения при подаче Заказчиком заявки на получение КЭР в уполномоченном Правительством Российской Федерации федеральном органе исполнительной власти. Обеспечение технического сопровождения разработанных материалов обоснования КЭР при проведении всех ведомственных экспертиз и согласований до получения положительных заключений, своевременное устранение замечаний и внесение в нее соответствующих корректировок до получения КЭР.</w:t>
            </w:r>
          </w:p>
          <w:p w:rsidR="0086494D" w:rsidRPr="0086494D" w:rsidRDefault="0086494D" w:rsidP="0086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10. Предоставление Заказчику оригиналов КЭР, полож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тельных заключений всех ведомственных экспертиз и согласований, отчетов инвентаризаций, ра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з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работанной Д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кументации на бумажном и электронном носителе, в том числе в не редактируемом формате «</w:t>
            </w:r>
            <w:proofErr w:type="spellStart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», и в редакт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руемом формате (для текста </w:t>
            </w:r>
            <w:proofErr w:type="spellStart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MicrosoftWord</w:t>
            </w:r>
            <w:proofErr w:type="spellEnd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Microsoft</w:t>
            </w:r>
            <w:proofErr w:type="spellEnd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Excel) «</w:t>
            </w:r>
            <w:proofErr w:type="spellStart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Pdf</w:t>
            </w:r>
            <w:proofErr w:type="spellEnd"/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</w:tr>
      <w:tr w:rsidR="00755AC3" w:rsidRPr="000D409C" w:rsidTr="00C26A20">
        <w:trPr>
          <w:trHeight w:val="227"/>
        </w:trPr>
        <w:tc>
          <w:tcPr>
            <w:tcW w:w="67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42" w:type="dxa"/>
          </w:tcPr>
          <w:p w:rsidR="00755AC3" w:rsidRPr="000D409C" w:rsidRDefault="00755AC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311" w:type="dxa"/>
          </w:tcPr>
          <w:p w:rsidR="00755AC3" w:rsidRPr="000D409C" w:rsidRDefault="00884FB6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</w:t>
            </w:r>
            <w:r w:rsidR="004D26CE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341F04">
              <w:rPr>
                <w:rFonts w:ascii="Times New Roman" w:hAnsi="Times New Roman"/>
                <w:sz w:val="18"/>
                <w:szCs w:val="18"/>
              </w:rPr>
              <w:t>, точки отбора проб на границе санита</w:t>
            </w:r>
            <w:r w:rsidR="00341F04">
              <w:rPr>
                <w:rFonts w:ascii="Times New Roman" w:hAnsi="Times New Roman"/>
                <w:sz w:val="18"/>
                <w:szCs w:val="18"/>
              </w:rPr>
              <w:t>р</w:t>
            </w:r>
            <w:r w:rsidR="00341F04">
              <w:rPr>
                <w:rFonts w:ascii="Times New Roman" w:hAnsi="Times New Roman"/>
                <w:sz w:val="18"/>
                <w:szCs w:val="18"/>
              </w:rPr>
              <w:t>но-защитной зоны предприятия.</w:t>
            </w:r>
          </w:p>
          <w:p w:rsidR="0086494D" w:rsidRPr="000D409C" w:rsidRDefault="0086494D" w:rsidP="00341F04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олучение КЭР до 31.12.2024г.</w:t>
            </w:r>
          </w:p>
        </w:tc>
      </w:tr>
      <w:tr w:rsidR="0086494D" w:rsidRPr="000D409C" w:rsidTr="00C26A20">
        <w:trPr>
          <w:trHeight w:val="193"/>
        </w:trPr>
        <w:tc>
          <w:tcPr>
            <w:tcW w:w="673" w:type="dxa"/>
          </w:tcPr>
          <w:p w:rsidR="0086494D" w:rsidRPr="000D409C" w:rsidRDefault="0086494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6494D" w:rsidRPr="000D409C" w:rsidRDefault="0086494D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311" w:type="dxa"/>
          </w:tcPr>
          <w:p w:rsidR="0086494D" w:rsidRPr="0086494D" w:rsidRDefault="0086494D" w:rsidP="008649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494D">
              <w:rPr>
                <w:rFonts w:ascii="Times New Roman" w:eastAsia="Times New Roman" w:hAnsi="Times New Roman" w:cs="Times New Roman"/>
                <w:sz w:val="18"/>
                <w:szCs w:val="18"/>
              </w:rPr>
              <w:t>Оплата производится по факту выполненных работ (после предоставления протоколов и акта выполненных работ)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55AC3" w:rsidRPr="000D409C" w:rsidTr="00C26A20">
        <w:trPr>
          <w:trHeight w:val="561"/>
        </w:trPr>
        <w:tc>
          <w:tcPr>
            <w:tcW w:w="673" w:type="dxa"/>
          </w:tcPr>
          <w:p w:rsidR="00755AC3" w:rsidRPr="000D409C" w:rsidRDefault="000D409C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755AC3" w:rsidRPr="000D409C" w:rsidRDefault="003E263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есто и порядок предоставления док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у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ментации претендентом.</w:t>
            </w:r>
          </w:p>
        </w:tc>
        <w:tc>
          <w:tcPr>
            <w:tcW w:w="6311" w:type="dxa"/>
          </w:tcPr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37AB">
              <w:rPr>
                <w:rFonts w:ascii="Times New Roman" w:hAnsi="Times New Roman"/>
                <w:sz w:val="18"/>
                <w:szCs w:val="18"/>
              </w:rPr>
              <w:t xml:space="preserve">Для участия в запросе предложений  участник закупок  должен подать в электронном виде или на электронную почту </w:t>
            </w:r>
            <w:hyperlink r:id="rId5" w:history="1"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FD37AB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FD37AB">
              <w:rPr>
                <w:rFonts w:ascii="Times New Roman" w:hAnsi="Times New Roman"/>
                <w:sz w:val="18"/>
                <w:szCs w:val="18"/>
              </w:rPr>
              <w:t xml:space="preserve"> или в конверте комплект документов, включающий в себя </w:t>
            </w:r>
            <w:r w:rsidR="003471A4" w:rsidRPr="00FD37AB">
              <w:rPr>
                <w:rFonts w:ascii="Times New Roman" w:hAnsi="Times New Roman"/>
                <w:sz w:val="18"/>
                <w:szCs w:val="18"/>
              </w:rPr>
              <w:t xml:space="preserve">опись документов, 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заявку на уч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а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стие в запросе предложений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, анкету, а также документы согласно требован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ям, </w:t>
            </w:r>
            <w:r w:rsidR="009B071F" w:rsidRPr="00FD37AB">
              <w:rPr>
                <w:rFonts w:ascii="Times New Roman" w:hAnsi="Times New Roman"/>
                <w:bCs/>
                <w:sz w:val="18"/>
                <w:szCs w:val="18"/>
              </w:rPr>
              <w:t>указанным в пункте 20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 xml:space="preserve">  информационной карты</w:t>
            </w:r>
            <w:r w:rsidRPr="00FD37A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55AC3" w:rsidRPr="00FD37AB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6494D" w:rsidRPr="000D409C" w:rsidTr="00C26A20">
        <w:trPr>
          <w:trHeight w:val="193"/>
        </w:trPr>
        <w:tc>
          <w:tcPr>
            <w:tcW w:w="673" w:type="dxa"/>
          </w:tcPr>
          <w:p w:rsidR="0086494D" w:rsidRPr="000D409C" w:rsidRDefault="0086494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6494D" w:rsidRPr="000D409C" w:rsidRDefault="0086494D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приема предложений, дата обобщения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жений, даты подведения предварител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ь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ных и окончательных итогов, дата 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ставления протокола.</w:t>
            </w:r>
          </w:p>
        </w:tc>
        <w:tc>
          <w:tcPr>
            <w:tcW w:w="6311" w:type="dxa"/>
          </w:tcPr>
          <w:p w:rsidR="0086494D" w:rsidRPr="006E2DE1" w:rsidRDefault="0086494D" w:rsidP="006F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lastRenderedPageBreak/>
              <w:t>Время начала приема предложений-с 08.00 часов 26 мая 2023г.</w:t>
            </w:r>
          </w:p>
          <w:p w:rsidR="0086494D" w:rsidRPr="006E2DE1" w:rsidRDefault="0086494D" w:rsidP="006F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предложений-17.00 часов 05 июня 2023г.</w:t>
            </w:r>
          </w:p>
          <w:p w:rsidR="0086494D" w:rsidRPr="006E2DE1" w:rsidRDefault="0086494D" w:rsidP="006F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Дата обобщения предложений-06 июня 2023г.</w:t>
            </w:r>
          </w:p>
          <w:p w:rsidR="0086494D" w:rsidRPr="006E2DE1" w:rsidRDefault="0086494D" w:rsidP="006F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6E2DE1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6E2DE1">
              <w:rPr>
                <w:rFonts w:ascii="Times New Roman" w:hAnsi="Times New Roman"/>
                <w:sz w:val="18"/>
                <w:szCs w:val="18"/>
              </w:rPr>
              <w:t xml:space="preserve"> итогов-07 июня 2023г.</w:t>
            </w:r>
          </w:p>
          <w:p w:rsidR="0086494D" w:rsidRPr="006E2DE1" w:rsidRDefault="0086494D" w:rsidP="006F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Дата подведения </w:t>
            </w:r>
            <w:proofErr w:type="gramStart"/>
            <w:r w:rsidRPr="006E2DE1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6E2DE1">
              <w:rPr>
                <w:rFonts w:ascii="Times New Roman" w:hAnsi="Times New Roman"/>
                <w:sz w:val="18"/>
                <w:szCs w:val="18"/>
              </w:rPr>
              <w:t xml:space="preserve"> итогов-14 июня 2023г.</w:t>
            </w:r>
          </w:p>
          <w:p w:rsidR="0086494D" w:rsidRPr="006E2DE1" w:rsidRDefault="0086494D" w:rsidP="006F49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Дата составления протокола-14 июня 2023г.</w:t>
            </w:r>
          </w:p>
        </w:tc>
      </w:tr>
      <w:tr w:rsidR="0086494D" w:rsidRPr="000D409C" w:rsidTr="00C26A20">
        <w:trPr>
          <w:trHeight w:val="679"/>
        </w:trPr>
        <w:tc>
          <w:tcPr>
            <w:tcW w:w="673" w:type="dxa"/>
          </w:tcPr>
          <w:p w:rsidR="0086494D" w:rsidRPr="000D409C" w:rsidRDefault="0086494D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86494D" w:rsidRPr="000D409C" w:rsidRDefault="0086494D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311" w:type="dxa"/>
          </w:tcPr>
          <w:p w:rsidR="0086494D" w:rsidRPr="006E2DE1" w:rsidRDefault="0086494D" w:rsidP="006F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6E2DE1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6494D" w:rsidRPr="006E2DE1" w:rsidRDefault="0086494D" w:rsidP="006F49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E2DE1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>п</w:t>
            </w:r>
            <w:r w:rsidRPr="006E2DE1">
              <w:rPr>
                <w:rFonts w:ascii="Times New Roman" w:hAnsi="Times New Roman"/>
                <w:sz w:val="18"/>
                <w:szCs w:val="18"/>
              </w:rPr>
              <w:t>ки 14 июня 2023г.</w:t>
            </w:r>
          </w:p>
        </w:tc>
      </w:tr>
      <w:tr w:rsidR="003471A4" w:rsidRPr="000D409C" w:rsidTr="00C26A20">
        <w:trPr>
          <w:trHeight w:val="101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311" w:type="dxa"/>
          </w:tcPr>
          <w:p w:rsidR="004D26CE" w:rsidRDefault="00FD37AB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</w:t>
            </w:r>
            <w:r w:rsidR="008C0076">
              <w:rPr>
                <w:rFonts w:ascii="Times New Roman" w:hAnsi="Times New Roman"/>
                <w:bCs/>
                <w:sz w:val="18"/>
                <w:szCs w:val="18"/>
              </w:rPr>
              <w:t>ифицированный персонал</w:t>
            </w:r>
          </w:p>
          <w:p w:rsidR="008C0076" w:rsidRDefault="008C0076" w:rsidP="003471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надлежащее качество выполняемых работ</w:t>
            </w:r>
          </w:p>
          <w:p w:rsidR="003471A4" w:rsidRPr="000D409C" w:rsidRDefault="003471A4" w:rsidP="004D26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0D409C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D409C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3471A4" w:rsidRPr="000D409C" w:rsidTr="00C26A20">
        <w:trPr>
          <w:trHeight w:val="19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pStyle w:val="a4"/>
              <w:rPr>
                <w:b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pStyle w:val="a4"/>
              <w:rPr>
                <w:color w:val="000000"/>
                <w:sz w:val="18"/>
                <w:szCs w:val="18"/>
              </w:rPr>
            </w:pPr>
            <w:r w:rsidRPr="000D409C">
              <w:rPr>
                <w:color w:val="000000"/>
                <w:sz w:val="18"/>
                <w:szCs w:val="18"/>
              </w:rPr>
              <w:t xml:space="preserve">Цена договора (цена лота) формируется </w:t>
            </w:r>
            <w:r w:rsidR="009B071F">
              <w:rPr>
                <w:color w:val="000000"/>
                <w:sz w:val="18"/>
                <w:szCs w:val="18"/>
              </w:rPr>
              <w:t xml:space="preserve">с учетом </w:t>
            </w:r>
            <w:r w:rsidRPr="000D409C">
              <w:rPr>
                <w:color w:val="000000"/>
                <w:sz w:val="18"/>
                <w:szCs w:val="18"/>
              </w:rPr>
              <w:t xml:space="preserve">НДС. </w:t>
            </w:r>
            <w:r w:rsidR="00FD37AB">
              <w:rPr>
                <w:color w:val="000000"/>
                <w:sz w:val="18"/>
                <w:szCs w:val="18"/>
              </w:rPr>
              <w:t xml:space="preserve"> В заявке на участие необходимо указать стоимость и сроки выполнения работ по объекту, условия финансирования.</w:t>
            </w:r>
          </w:p>
        </w:tc>
      </w:tr>
      <w:tr w:rsidR="003471A4" w:rsidRPr="000D409C" w:rsidTr="00C26A20">
        <w:trPr>
          <w:trHeight w:val="333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Критерии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3471A4" w:rsidRPr="000D409C" w:rsidRDefault="003471A4" w:rsidP="005333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327"/>
        </w:trPr>
        <w:tc>
          <w:tcPr>
            <w:tcW w:w="673" w:type="dxa"/>
          </w:tcPr>
          <w:p w:rsidR="003471A4" w:rsidRPr="000D409C" w:rsidRDefault="009B071F" w:rsidP="00533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 w:rsidR="00884FB6"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вает на Заказчика соответствующего объема гражданско-правовых обязательств по обязательному заключению договора с победителем или иным участником закупки.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3471A4" w:rsidRPr="000D409C" w:rsidTr="00C26A20">
        <w:trPr>
          <w:trHeight w:val="19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предоста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ления гарантий качества работ.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440E8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</w:t>
            </w:r>
            <w:proofErr w:type="spell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СНиП</w:t>
            </w:r>
            <w:proofErr w:type="spell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при производстве работ и допущением строительного брака</w:t>
            </w:r>
          </w:p>
        </w:tc>
      </w:tr>
      <w:tr w:rsidR="003471A4" w:rsidRPr="000D409C" w:rsidTr="00C26A20">
        <w:trPr>
          <w:trHeight w:val="317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3471A4" w:rsidRPr="000D409C" w:rsidTr="00C26A20">
        <w:trPr>
          <w:trHeight w:val="714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 (приглашении делать предложения), установленного информацио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ной картой о проведении запроса предложений (приглашения делать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жения), не допускается.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733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предложений, Заказчик вправе провести повторный запрос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471A4" w:rsidRPr="000D409C" w:rsidTr="00C26A20">
        <w:trPr>
          <w:trHeight w:val="47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753" w:type="dxa"/>
            <w:gridSpan w:val="2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телем, на заключение договора в редакции, предложенной Заказчиком, и не имеет права вносить изменения в текст данн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го договора.</w:t>
            </w:r>
          </w:p>
        </w:tc>
      </w:tr>
      <w:tr w:rsidR="003471A4" w:rsidRPr="000D409C" w:rsidTr="00C26A20">
        <w:trPr>
          <w:trHeight w:val="140"/>
        </w:trPr>
        <w:tc>
          <w:tcPr>
            <w:tcW w:w="673" w:type="dxa"/>
          </w:tcPr>
          <w:p w:rsidR="003471A4" w:rsidRPr="000D409C" w:rsidRDefault="009B071F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471A4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42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 от предмета закупки.</w:t>
            </w:r>
          </w:p>
          <w:p w:rsidR="003471A4" w:rsidRPr="000D409C" w:rsidRDefault="003471A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1" w:type="dxa"/>
          </w:tcPr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471A4" w:rsidRPr="000D409C" w:rsidRDefault="0058473B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3471A4"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нений</w:t>
            </w:r>
          </w:p>
          <w:p w:rsidR="003471A4" w:rsidRPr="000D409C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- выписка из ЕГРЮЛ, полученная не позднее одного месяца со дня размещ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ния документации по закупкам</w:t>
            </w:r>
          </w:p>
          <w:p w:rsidR="003471A4" w:rsidRDefault="003471A4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B071F" w:rsidRPr="000D409C" w:rsidRDefault="009B071F" w:rsidP="00884F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C26A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55AC3"/>
    <w:rsid w:val="00025B5E"/>
    <w:rsid w:val="0003390D"/>
    <w:rsid w:val="00044C46"/>
    <w:rsid w:val="00086644"/>
    <w:rsid w:val="000A6B05"/>
    <w:rsid w:val="000C727F"/>
    <w:rsid w:val="000D409C"/>
    <w:rsid w:val="000F69D8"/>
    <w:rsid w:val="00196179"/>
    <w:rsid w:val="001B12B7"/>
    <w:rsid w:val="001C149D"/>
    <w:rsid w:val="00341F04"/>
    <w:rsid w:val="003471A4"/>
    <w:rsid w:val="003B2FB7"/>
    <w:rsid w:val="003E2634"/>
    <w:rsid w:val="00440E85"/>
    <w:rsid w:val="004C337E"/>
    <w:rsid w:val="004D26CE"/>
    <w:rsid w:val="004E4868"/>
    <w:rsid w:val="00562AF4"/>
    <w:rsid w:val="005632E7"/>
    <w:rsid w:val="0058473B"/>
    <w:rsid w:val="00621924"/>
    <w:rsid w:val="006370DE"/>
    <w:rsid w:val="006B4E2B"/>
    <w:rsid w:val="00700849"/>
    <w:rsid w:val="00726FEE"/>
    <w:rsid w:val="0073103F"/>
    <w:rsid w:val="00734AEF"/>
    <w:rsid w:val="00746E08"/>
    <w:rsid w:val="00755AC3"/>
    <w:rsid w:val="00767199"/>
    <w:rsid w:val="007A1F84"/>
    <w:rsid w:val="007F7473"/>
    <w:rsid w:val="00807C79"/>
    <w:rsid w:val="0084207B"/>
    <w:rsid w:val="00857644"/>
    <w:rsid w:val="0086494D"/>
    <w:rsid w:val="00884FB6"/>
    <w:rsid w:val="008B7217"/>
    <w:rsid w:val="008C0076"/>
    <w:rsid w:val="00997145"/>
    <w:rsid w:val="009B071F"/>
    <w:rsid w:val="009F1A57"/>
    <w:rsid w:val="00A05F1C"/>
    <w:rsid w:val="00AE31F8"/>
    <w:rsid w:val="00B22D24"/>
    <w:rsid w:val="00BA0FE7"/>
    <w:rsid w:val="00C26A20"/>
    <w:rsid w:val="00D36897"/>
    <w:rsid w:val="00D921E1"/>
    <w:rsid w:val="00F01A73"/>
    <w:rsid w:val="00F503AD"/>
    <w:rsid w:val="00FD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aliases w:val="Мой Список,Bullet_IRAO,List Paragraph"/>
    <w:basedOn w:val="a"/>
    <w:link w:val="aa"/>
    <w:uiPriority w:val="34"/>
    <w:qFormat/>
    <w:rsid w:val="0086494D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Абзац списка Знак"/>
    <w:aliases w:val="Мой Список Знак,Bullet_IRAO Знак,List Paragraph Знак"/>
    <w:link w:val="a9"/>
    <w:uiPriority w:val="34"/>
    <w:rsid w:val="0086494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vor@zmk.ru" TargetMode="External"/><Relationship Id="rId4" Type="http://schemas.openxmlformats.org/officeDocument/2006/relationships/hyperlink" Target="mailto:skvor@z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3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38</cp:revision>
  <cp:lastPrinted>2023-05-25T08:14:00Z</cp:lastPrinted>
  <dcterms:created xsi:type="dcterms:W3CDTF">2017-07-31T06:19:00Z</dcterms:created>
  <dcterms:modified xsi:type="dcterms:W3CDTF">2023-05-25T08:14:00Z</dcterms:modified>
</cp:coreProperties>
</file>