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AF0B81" w:rsidRDefault="00755AC3" w:rsidP="00AF0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росам)</w:t>
            </w:r>
            <w:r w:rsidR="00AF0B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0B81" w:rsidRPr="00AF0B81">
              <w:rPr>
                <w:rFonts w:ascii="Times New Roman" w:hAnsi="Times New Roman"/>
                <w:sz w:val="18"/>
                <w:szCs w:val="18"/>
              </w:rPr>
              <w:t>Лёвин Михаил Алекса</w:t>
            </w:r>
            <w:r w:rsidR="00AF0B81" w:rsidRPr="00AF0B81">
              <w:rPr>
                <w:rFonts w:ascii="Times New Roman" w:hAnsi="Times New Roman"/>
                <w:sz w:val="18"/>
                <w:szCs w:val="18"/>
              </w:rPr>
              <w:t>н</w:t>
            </w:r>
            <w:r w:rsidR="00AF0B81" w:rsidRPr="00AF0B81">
              <w:rPr>
                <w:rFonts w:ascii="Times New Roman" w:hAnsi="Times New Roman"/>
                <w:sz w:val="18"/>
                <w:szCs w:val="18"/>
              </w:rPr>
              <w:t xml:space="preserve">дрович  – начальник молотового цеха, электронная почта – </w:t>
            </w:r>
            <w:proofErr w:type="spellStart"/>
            <w:r w:rsidR="00AF0B81" w:rsidRPr="00AF0B81">
              <w:rPr>
                <w:rFonts w:ascii="Times New Roman" w:hAnsi="Times New Roman"/>
                <w:sz w:val="18"/>
                <w:szCs w:val="18"/>
              </w:rPr>
              <w:t>levin@zmk.ru</w:t>
            </w:r>
            <w:proofErr w:type="spellEnd"/>
            <w:r w:rsidR="00AF0B81" w:rsidRPr="00AF0B8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F0B81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</w:p>
          <w:p w:rsidR="00AF0B81" w:rsidRPr="00AF0B81" w:rsidRDefault="00AF0B81" w:rsidP="00AF0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B81">
              <w:rPr>
                <w:rFonts w:ascii="Times New Roman" w:hAnsi="Times New Roman"/>
                <w:sz w:val="18"/>
                <w:szCs w:val="18"/>
              </w:rPr>
              <w:t>8 (3513) 69-64-36.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AF0B81" w:rsidRPr="00AF0B81" w:rsidRDefault="00AF0B81" w:rsidP="00AF0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F0B81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полного комплекса работ по восстано</w:t>
            </w:r>
            <w:r w:rsidRPr="00AF0B81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AF0B81">
              <w:rPr>
                <w:rFonts w:ascii="Times New Roman" w:hAnsi="Times New Roman"/>
                <w:b/>
                <w:sz w:val="18"/>
                <w:szCs w:val="18"/>
              </w:rPr>
              <w:t>лению карнизной кладки и кладки стен оконных проемов по ряду</w:t>
            </w:r>
            <w:proofErr w:type="gramStart"/>
            <w:r w:rsidRPr="00AF0B81">
              <w:rPr>
                <w:rFonts w:ascii="Times New Roman" w:hAnsi="Times New Roman"/>
                <w:b/>
                <w:sz w:val="18"/>
                <w:szCs w:val="18"/>
              </w:rPr>
              <w:t xml:space="preserve"> В</w:t>
            </w:r>
            <w:proofErr w:type="gramEnd"/>
            <w:r w:rsidRPr="00AF0B81">
              <w:rPr>
                <w:rFonts w:ascii="Times New Roman" w:hAnsi="Times New Roman"/>
                <w:b/>
                <w:sz w:val="18"/>
                <w:szCs w:val="18"/>
              </w:rPr>
              <w:t>, Г оси 1-25  Молотового цеха.</w:t>
            </w:r>
          </w:p>
          <w:p w:rsidR="00AF0B81" w:rsidRPr="00AF0B81" w:rsidRDefault="00AF0B81" w:rsidP="00AF0B81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AF0B81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Материалы, м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ашины и  механизмы Подрядчика.</w:t>
            </w:r>
          </w:p>
          <w:p w:rsidR="00AF0B81" w:rsidRPr="00AF0B81" w:rsidRDefault="00AF0B81" w:rsidP="00AF0B81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AF0B81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остав работ</w:t>
            </w:r>
            <w:r w:rsidRPr="00AF0B81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:</w:t>
            </w:r>
          </w:p>
          <w:p w:rsidR="00AF0B81" w:rsidRPr="00AF0B81" w:rsidRDefault="00AF0B81" w:rsidP="00AF0B81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AF0B81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1. Ремонт кладки из сплошных легкобетонных камней марки 100 на высоте +14,4…+18,050м – 45,46м3;</w:t>
            </w:r>
          </w:p>
          <w:p w:rsidR="00AF0B81" w:rsidRPr="00AF0B81" w:rsidRDefault="00AF0B81" w:rsidP="00AF0B81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AF0B81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2. Погрузка и вывоз мусора – 81,828т.</w:t>
            </w:r>
          </w:p>
          <w:p w:rsidR="00C12290" w:rsidRPr="00C12290" w:rsidRDefault="00C12290" w:rsidP="00C12290">
            <w:pPr>
              <w:tabs>
                <w:tab w:val="left" w:pos="0"/>
              </w:tabs>
              <w:spacing w:after="0" w:line="230" w:lineRule="exact"/>
              <w:ind w:left="34" w:right="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Настоящим техническим заданием предполагается 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по восстановлению карни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з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ной кладки и кладки стен оконных проемов отдельными участками по ряду</w:t>
            </w:r>
            <w:proofErr w:type="gramStart"/>
            <w:r w:rsidRPr="00C12290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C12290">
              <w:rPr>
                <w:rFonts w:ascii="Times New Roman" w:hAnsi="Times New Roman"/>
                <w:sz w:val="18"/>
                <w:szCs w:val="18"/>
              </w:rPr>
              <w:t xml:space="preserve">, Г оси 1-25  молотового цеха </w:t>
            </w:r>
            <w:r w:rsidRPr="00C12290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на в</w:t>
            </w:r>
            <w:r w:rsidRPr="00C12290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ы</w:t>
            </w:r>
            <w:r w:rsidRPr="00C12290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соте +14,4…+18,050м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290" w:rsidRPr="00C12290" w:rsidRDefault="00C12290" w:rsidP="00C12290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Объёмы работ  указанные в п.1,2 учитывают сопутствующие раб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ты.</w:t>
            </w:r>
          </w:p>
          <w:p w:rsidR="00C12290" w:rsidRPr="00C12290" w:rsidRDefault="00C12290" w:rsidP="00C12290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eastAsia="MS Mincho" w:hAnsi="Times New Roman"/>
                <w:sz w:val="18"/>
                <w:szCs w:val="18"/>
                <w:lang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на момент выполнения комплекса строител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ных работ должен иметь все необходимые разрешения, требуемые для производства строител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ных работ, в том числе и на опасных производственных объе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тах.</w:t>
            </w:r>
          </w:p>
          <w:p w:rsidR="00C12290" w:rsidRPr="00C12290" w:rsidRDefault="00C12290" w:rsidP="00C12290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eastAsia="MS Mincho" w:hAnsi="Times New Roman"/>
                <w:sz w:val="18"/>
                <w:szCs w:val="18"/>
                <w:lang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Перед началом строительно-монтажных работ Подрядчик разрабатывает проект производства работ и согласовыв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ет его с Заказчиком.</w:t>
            </w:r>
            <w:r w:rsidRPr="00C12290">
              <w:rPr>
                <w:rFonts w:ascii="Times New Roman" w:eastAsia="MS Mincho" w:hAnsi="Times New Roman"/>
                <w:sz w:val="18"/>
                <w:szCs w:val="18"/>
                <w:lang/>
              </w:rPr>
              <w:t xml:space="preserve"> </w:t>
            </w:r>
          </w:p>
          <w:p w:rsidR="00C12290" w:rsidRPr="00C12290" w:rsidRDefault="00C12290" w:rsidP="00C12290">
            <w:pPr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строительно-монтажных работ и их пред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явление к приемке следует осуществлять в соотве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ствии с требованиями СП, ГОСТ  и другой нормативно-технической документации.</w:t>
            </w:r>
          </w:p>
          <w:p w:rsidR="00C12290" w:rsidRPr="00C12290" w:rsidRDefault="00C12290" w:rsidP="00C12290">
            <w:pPr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Подрядчик, по требованию Заказчика, обязан предоста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лять информацию о ходе выполнения работ. Рассмотр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ние и приемка результатов выполненных работ осуществляется уполномоченной Заказчиком комиссией в соответс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вии со сроками выполнения работ. Срок приёмки работ 5 (пять) рабочих дней, которые входят в общий срок выполнения работ.  </w:t>
            </w:r>
          </w:p>
          <w:p w:rsidR="00C12290" w:rsidRPr="00C12290" w:rsidRDefault="00C12290" w:rsidP="00C12290">
            <w:pPr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выпо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 17.13330.2017, СП 70.13330.2012, СП 48.13330.2019,  а также других норм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тивных документов по согласованию с Заказчиком.  Для каждого вида стро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тельно-монтажных работ должен быть определен основной метод промеж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точной приемки 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  <w:p w:rsidR="00C12290" w:rsidRPr="00C12290" w:rsidRDefault="00C12290" w:rsidP="00C12290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должен гарантировать соответствие поста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ляемой продукции всем обязательным требованиям, предъявляемым к качеству, таре (упако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ке) и маркировке, данной категории товаров, содержащихся в Дог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воре.</w:t>
            </w:r>
          </w:p>
          <w:p w:rsidR="00C12290" w:rsidRPr="00C12290" w:rsidRDefault="00C12290" w:rsidP="00C12290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территории РФ сан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тарным нормам и правилам. Вся продукция должна сопровождаться паспо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тами (документами) качества на поставляемый товар и сертификатами соо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представлены Зака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чику за 5 (пять) раб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чих дней до начала производства работ.</w:t>
            </w:r>
          </w:p>
          <w:p w:rsidR="00C12290" w:rsidRPr="00C12290" w:rsidRDefault="00C12290" w:rsidP="00C12290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Уборка и вывоз строительного мусора осуществл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ется силами Подрядчика.</w:t>
            </w:r>
          </w:p>
          <w:p w:rsidR="00C12290" w:rsidRPr="00C12290" w:rsidRDefault="00C12290" w:rsidP="00C12290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при приёмке результатов выполненных работ обязан   предст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вить Заказчику следующие док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менты:</w:t>
            </w:r>
          </w:p>
          <w:p w:rsidR="00C12290" w:rsidRPr="00C12290" w:rsidRDefault="00C12290" w:rsidP="00C12290">
            <w:pPr>
              <w:numPr>
                <w:ilvl w:val="0"/>
                <w:numId w:val="2"/>
              </w:numPr>
              <w:spacing w:after="0" w:line="240" w:lineRule="auto"/>
              <w:ind w:left="34" w:firstLine="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Сертификаты (разрешения, аккредитации, аттестации и т.п.) соотве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ствия на материалы;</w:t>
            </w:r>
          </w:p>
          <w:p w:rsidR="00C12290" w:rsidRPr="00C12290" w:rsidRDefault="00C12290" w:rsidP="00C12290">
            <w:pPr>
              <w:numPr>
                <w:ilvl w:val="0"/>
                <w:numId w:val="2"/>
              </w:numPr>
              <w:spacing w:after="0" w:line="240" w:lineRule="auto"/>
              <w:ind w:left="34" w:firstLine="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Акты на скрытые работы;</w:t>
            </w:r>
          </w:p>
          <w:p w:rsidR="00C12290" w:rsidRPr="00C12290" w:rsidRDefault="00C12290" w:rsidP="00C12290">
            <w:pPr>
              <w:numPr>
                <w:ilvl w:val="0"/>
                <w:numId w:val="2"/>
              </w:numPr>
              <w:spacing w:after="0" w:line="240" w:lineRule="auto"/>
              <w:ind w:left="34" w:firstLine="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>Журнал ведения работ;</w:t>
            </w:r>
          </w:p>
          <w:p w:rsidR="00C12290" w:rsidRPr="00C12290" w:rsidRDefault="00C12290" w:rsidP="00C12290">
            <w:pPr>
              <w:numPr>
                <w:ilvl w:val="0"/>
                <w:numId w:val="2"/>
              </w:numPr>
              <w:spacing w:after="0" w:line="240" w:lineRule="auto"/>
              <w:ind w:left="34" w:firstLine="5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Исполнительные схемы; </w:t>
            </w:r>
          </w:p>
          <w:p w:rsidR="00C12290" w:rsidRPr="00C12290" w:rsidRDefault="00C12290" w:rsidP="00C12290">
            <w:pPr>
              <w:numPr>
                <w:ilvl w:val="0"/>
                <w:numId w:val="2"/>
              </w:numPr>
              <w:spacing w:after="0" w:line="240" w:lineRule="auto"/>
              <w:ind w:left="34" w:firstLine="56"/>
              <w:rPr>
                <w:rFonts w:ascii="Times New Roman" w:hAnsi="Times New Roman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sz w:val="18"/>
                <w:szCs w:val="18"/>
              </w:rPr>
              <w:t>Акты по форме КС-2, КС-3 в соответствии с локально-сметным ра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с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 xml:space="preserve">чётом. </w:t>
            </w:r>
          </w:p>
          <w:p w:rsidR="000F5DC4" w:rsidRPr="000F5DC4" w:rsidRDefault="000F5DC4" w:rsidP="000F5DC4">
            <w:pPr>
              <w:tabs>
                <w:tab w:val="left" w:pos="0"/>
              </w:tabs>
              <w:spacing w:after="0" w:line="240" w:lineRule="auto"/>
              <w:ind w:right="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Style w:val="MSGENFONTSTYLENAMETEMPLATEROLENUMBERMSGENFONTSTYLENAMEBYROLETEXT2MSGENFONTSTYLEMODIFERSIZE95MSGENFONTSTYLEMODIFERNOTBOLD"/>
                <w:rFonts w:eastAsia="Calibri"/>
                <w:b w:val="0"/>
                <w:color w:val="auto"/>
                <w:sz w:val="18"/>
                <w:szCs w:val="18"/>
              </w:rPr>
              <w:t xml:space="preserve">При составлении смет руководствоваться 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Приказом Ми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н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строя России от 4 августа 2020 г. № 421/</w:t>
            </w:r>
            <w:proofErr w:type="spellStart"/>
            <w:proofErr w:type="gramStart"/>
            <w:r w:rsidRPr="000F5DC4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F5DC4">
              <w:rPr>
                <w:rFonts w:ascii="Times New Roman" w:hAnsi="Times New Roman"/>
                <w:sz w:val="18"/>
                <w:szCs w:val="18"/>
              </w:rPr>
              <w:t xml:space="preserve"> «Об утвержд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е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нии Методики определения сметной стоимости строительства, реконструкции капитального ремонта, сноса объе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к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тов капитального строительства, работ по сохран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е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нию объектов культурного наследия (памятников истории и культуры) народов Российской Федерации на территории Российской Федерации», с учетом последних измен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е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AF0B81" w:rsidRPr="00AE31F8" w:rsidRDefault="00AF0B81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F0B81">
              <w:rPr>
                <w:rFonts w:ascii="Times New Roman" w:hAnsi="Times New Roman"/>
                <w:sz w:val="18"/>
                <w:szCs w:val="18"/>
              </w:rPr>
              <w:t>, молотовый цех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1D7C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0B81">
              <w:rPr>
                <w:rFonts w:ascii="Times New Roman" w:hAnsi="Times New Roman"/>
                <w:sz w:val="18"/>
                <w:szCs w:val="18"/>
              </w:rPr>
              <w:t>сентя</w:t>
            </w:r>
            <w:r w:rsidR="006E1D7C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6E1D7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8C0076">
              <w:rPr>
                <w:rFonts w:ascii="Times New Roman" w:hAnsi="Times New Roman"/>
                <w:color w:val="000000"/>
                <w:sz w:val="18"/>
                <w:szCs w:val="18"/>
              </w:rPr>
              <w:t>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C12290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0F5DC4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 xml:space="preserve">Время начала </w:t>
            </w:r>
            <w:r w:rsidR="00AB4051" w:rsidRPr="000F5DC4">
              <w:rPr>
                <w:rFonts w:ascii="Times New Roman" w:hAnsi="Times New Roman"/>
                <w:sz w:val="18"/>
                <w:szCs w:val="18"/>
              </w:rPr>
              <w:t>пр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иема предложений-с 8.00 часов 08</w:t>
            </w:r>
            <w:r w:rsidR="00AB4051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C26A20" w:rsidRPr="000F5DC4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>Время окончания приема предло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жений-13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12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0F5DC4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12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0F5DC4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F5DC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0F5DC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20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0F5DC4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0F5DC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0F5DC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20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0F5DC4" w:rsidRDefault="00C26A20" w:rsidP="006E1D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20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0F5DC4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5DC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0F5DC4" w:rsidRDefault="00C26A20" w:rsidP="00B9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DC4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0F5DC4" w:rsidRPr="000F5DC4">
              <w:rPr>
                <w:rFonts w:ascii="Times New Roman" w:hAnsi="Times New Roman"/>
                <w:sz w:val="18"/>
                <w:szCs w:val="18"/>
              </w:rPr>
              <w:t>20</w:t>
            </w:r>
            <w:r w:rsidR="006E1D7C" w:rsidRPr="000F5DC4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Pr="000F5DC4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3471A4" w:rsidRPr="00C12290" w:rsidRDefault="00C12290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2290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т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о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 xml:space="preserve">димости членство СРО, либо лицензию </w:t>
            </w:r>
            <w:proofErr w:type="spellStart"/>
            <w:r w:rsidRPr="00C12290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C12290">
              <w:rPr>
                <w:rFonts w:ascii="Times New Roman" w:hAnsi="Times New Roman"/>
                <w:sz w:val="18"/>
                <w:szCs w:val="18"/>
              </w:rPr>
              <w:t xml:space="preserve"> РФ на соответству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>ю</w:t>
            </w:r>
            <w:r w:rsidRPr="00C12290">
              <w:rPr>
                <w:rFonts w:ascii="Times New Roman" w:hAnsi="Times New Roman"/>
                <w:sz w:val="18"/>
                <w:szCs w:val="18"/>
              </w:rPr>
              <w:t xml:space="preserve">щие настоящему ТЗ виды работ. </w:t>
            </w: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AB405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2CC"/>
    <w:multiLevelType w:val="hybridMultilevel"/>
    <w:tmpl w:val="90B60EC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5DC4"/>
    <w:rsid w:val="000F69D8"/>
    <w:rsid w:val="001537EC"/>
    <w:rsid w:val="00196179"/>
    <w:rsid w:val="001B12B7"/>
    <w:rsid w:val="001C149D"/>
    <w:rsid w:val="003471A4"/>
    <w:rsid w:val="0035570F"/>
    <w:rsid w:val="003E2634"/>
    <w:rsid w:val="00441237"/>
    <w:rsid w:val="004C337E"/>
    <w:rsid w:val="00562AF4"/>
    <w:rsid w:val="005632E7"/>
    <w:rsid w:val="0058473B"/>
    <w:rsid w:val="00621924"/>
    <w:rsid w:val="006370DE"/>
    <w:rsid w:val="00641041"/>
    <w:rsid w:val="00646B41"/>
    <w:rsid w:val="006B4E2B"/>
    <w:rsid w:val="006E1D7C"/>
    <w:rsid w:val="00700849"/>
    <w:rsid w:val="00726FEE"/>
    <w:rsid w:val="00734AEF"/>
    <w:rsid w:val="00746E08"/>
    <w:rsid w:val="00755AC3"/>
    <w:rsid w:val="00767199"/>
    <w:rsid w:val="00774FFA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9F1C5D"/>
    <w:rsid w:val="00A05F1C"/>
    <w:rsid w:val="00AB4051"/>
    <w:rsid w:val="00AE31F8"/>
    <w:rsid w:val="00AF0B81"/>
    <w:rsid w:val="00B26A7F"/>
    <w:rsid w:val="00B664F6"/>
    <w:rsid w:val="00B90458"/>
    <w:rsid w:val="00BA0FE7"/>
    <w:rsid w:val="00C12290"/>
    <w:rsid w:val="00C26A20"/>
    <w:rsid w:val="00CD7635"/>
    <w:rsid w:val="00CD7645"/>
    <w:rsid w:val="00D31843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MSGENFONTSTYLEMODIFERSIZE95MSGENFONTSTYLEMODIFERNOTBOLD">
    <w:name w:val="MSG_EN_FONT_STYLE_NAME_TEMPLATE_ROLE_NUMBER MSG_EN_FONT_STYLE_NAME_BY_ROLE_TEXT 2 + MSG_EN_FONT_STYLE_MODIFER_SIZE 9.5;MSG_EN_FONT_STYLE_MODIFER_NOT_BOLD"/>
    <w:basedOn w:val="a0"/>
    <w:rsid w:val="000F5D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40</cp:revision>
  <cp:lastPrinted>2023-09-07T09:08:00Z</cp:lastPrinted>
  <dcterms:created xsi:type="dcterms:W3CDTF">2017-07-31T06:19:00Z</dcterms:created>
  <dcterms:modified xsi:type="dcterms:W3CDTF">2023-09-07T09:08:00Z</dcterms:modified>
</cp:coreProperties>
</file>