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C26A20">
        <w:trPr>
          <w:trHeight w:val="914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AF0B81" w:rsidRDefault="00755AC3" w:rsidP="00AF0B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AE31F8">
              <w:rPr>
                <w:rFonts w:ascii="Times New Roman" w:hAnsi="Times New Roman"/>
                <w:sz w:val="18"/>
                <w:szCs w:val="18"/>
              </w:rPr>
              <w:t>росам)</w:t>
            </w:r>
            <w:r w:rsidR="00AF0B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F0B81" w:rsidRPr="00AF0B81">
              <w:rPr>
                <w:rFonts w:ascii="Times New Roman" w:hAnsi="Times New Roman"/>
                <w:sz w:val="18"/>
                <w:szCs w:val="18"/>
              </w:rPr>
              <w:t>Лёвин Михаил Алекса</w:t>
            </w:r>
            <w:r w:rsidR="00AF0B81" w:rsidRPr="00AF0B81">
              <w:rPr>
                <w:rFonts w:ascii="Times New Roman" w:hAnsi="Times New Roman"/>
                <w:sz w:val="18"/>
                <w:szCs w:val="18"/>
              </w:rPr>
              <w:t>н</w:t>
            </w:r>
            <w:r w:rsidR="00AF0B81" w:rsidRPr="00AF0B81">
              <w:rPr>
                <w:rFonts w:ascii="Times New Roman" w:hAnsi="Times New Roman"/>
                <w:sz w:val="18"/>
                <w:szCs w:val="18"/>
              </w:rPr>
              <w:t xml:space="preserve">дрович  – начальник молотового цеха, электронная почта – </w:t>
            </w:r>
            <w:proofErr w:type="spellStart"/>
            <w:r w:rsidR="00AF0B81" w:rsidRPr="00AF0B81">
              <w:rPr>
                <w:rFonts w:ascii="Times New Roman" w:hAnsi="Times New Roman"/>
                <w:sz w:val="18"/>
                <w:szCs w:val="18"/>
              </w:rPr>
              <w:t>levin@zmk.ru</w:t>
            </w:r>
            <w:proofErr w:type="spellEnd"/>
            <w:r w:rsidR="00AF0B81" w:rsidRPr="00AF0B8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AF0B81">
              <w:rPr>
                <w:rFonts w:ascii="Times New Roman" w:hAnsi="Times New Roman"/>
                <w:sz w:val="18"/>
                <w:szCs w:val="18"/>
              </w:rPr>
              <w:t xml:space="preserve">телефон </w:t>
            </w:r>
          </w:p>
          <w:p w:rsidR="00AF0B81" w:rsidRPr="00AF0B81" w:rsidRDefault="00AF0B81" w:rsidP="00AF0B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0B81">
              <w:rPr>
                <w:rFonts w:ascii="Times New Roman" w:hAnsi="Times New Roman"/>
                <w:sz w:val="18"/>
                <w:szCs w:val="18"/>
              </w:rPr>
              <w:t>8 (3513) 69-64-36.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C26A20">
        <w:trPr>
          <w:trHeight w:val="309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AF0B81" w:rsidRPr="00AF0B81" w:rsidRDefault="00AF0B81" w:rsidP="00AF0B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F0B81">
              <w:rPr>
                <w:rFonts w:ascii="Times New Roman" w:hAnsi="Times New Roman"/>
                <w:b/>
                <w:sz w:val="18"/>
                <w:szCs w:val="18"/>
              </w:rPr>
              <w:t>Договор подряда на выполнение полного комплекса работ по восстано</w:t>
            </w:r>
            <w:r w:rsidRPr="00AF0B81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AF0B81">
              <w:rPr>
                <w:rFonts w:ascii="Times New Roman" w:hAnsi="Times New Roman"/>
                <w:b/>
                <w:sz w:val="18"/>
                <w:szCs w:val="18"/>
              </w:rPr>
              <w:t>лению карнизной кладки и кладки стен оконных проемов по ряду</w:t>
            </w:r>
            <w:proofErr w:type="gramStart"/>
            <w:r w:rsidRPr="00AF0B81">
              <w:rPr>
                <w:rFonts w:ascii="Times New Roman" w:hAnsi="Times New Roman"/>
                <w:b/>
                <w:sz w:val="18"/>
                <w:szCs w:val="18"/>
              </w:rPr>
              <w:t xml:space="preserve"> В</w:t>
            </w:r>
            <w:proofErr w:type="gramEnd"/>
            <w:r w:rsidRPr="00AF0B81">
              <w:rPr>
                <w:rFonts w:ascii="Times New Roman" w:hAnsi="Times New Roman"/>
                <w:b/>
                <w:sz w:val="18"/>
                <w:szCs w:val="18"/>
              </w:rPr>
              <w:t>, Г оси 1-25  Молотового цеха.</w:t>
            </w:r>
          </w:p>
          <w:p w:rsidR="00AF0B81" w:rsidRPr="00AF0B81" w:rsidRDefault="00AF0B81" w:rsidP="00AF0B81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AF0B81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Материалы, м</w:t>
            </w:r>
            <w:r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ашины и  механизмы Подрядчика.</w:t>
            </w:r>
          </w:p>
          <w:p w:rsidR="00AF0B81" w:rsidRPr="00AF0B81" w:rsidRDefault="00AF0B81" w:rsidP="00AF0B81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AF0B81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остав работ</w:t>
            </w:r>
            <w:r w:rsidRPr="00AF0B81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:</w:t>
            </w:r>
          </w:p>
          <w:p w:rsidR="00AF0B81" w:rsidRPr="00AF0B81" w:rsidRDefault="00AF0B81" w:rsidP="00AF0B81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AF0B81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1. Ремонт кладки из сплошных легкобетонных камней марки 100 на высоте +14,4…+18,050м – 45,46м3;</w:t>
            </w:r>
          </w:p>
          <w:p w:rsidR="00AF0B81" w:rsidRPr="00AF0B81" w:rsidRDefault="00AF0B81" w:rsidP="00AF0B81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AF0B81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2. Погрузка и вывоз мусора – 81,828т.</w:t>
            </w:r>
          </w:p>
          <w:p w:rsidR="00C12290" w:rsidRPr="00C12290" w:rsidRDefault="00C12290" w:rsidP="00C12290">
            <w:pPr>
              <w:tabs>
                <w:tab w:val="left" w:pos="0"/>
              </w:tabs>
              <w:spacing w:after="0" w:line="230" w:lineRule="exact"/>
              <w:ind w:left="34" w:right="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Настоящим техническим заданием предполагается в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полнение комплекса работ </w:t>
            </w:r>
            <w:r w:rsidRPr="00C12290">
              <w:rPr>
                <w:rFonts w:ascii="Times New Roman" w:hAnsi="Times New Roman"/>
                <w:sz w:val="18"/>
                <w:szCs w:val="18"/>
              </w:rPr>
              <w:t>по восстановлению карни</w:t>
            </w:r>
            <w:r w:rsidRPr="00C12290">
              <w:rPr>
                <w:rFonts w:ascii="Times New Roman" w:hAnsi="Times New Roman"/>
                <w:sz w:val="18"/>
                <w:szCs w:val="18"/>
              </w:rPr>
              <w:t>з</w:t>
            </w:r>
            <w:r w:rsidRPr="00C12290">
              <w:rPr>
                <w:rFonts w:ascii="Times New Roman" w:hAnsi="Times New Roman"/>
                <w:sz w:val="18"/>
                <w:szCs w:val="18"/>
              </w:rPr>
              <w:t>ной кладки и кладки стен оконных проемов отдельными участками по ряду</w:t>
            </w:r>
            <w:proofErr w:type="gramStart"/>
            <w:r w:rsidRPr="00C12290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C12290">
              <w:rPr>
                <w:rFonts w:ascii="Times New Roman" w:hAnsi="Times New Roman"/>
                <w:sz w:val="18"/>
                <w:szCs w:val="18"/>
              </w:rPr>
              <w:t xml:space="preserve">, Г оси 1-25  молотового цеха </w:t>
            </w:r>
            <w:r w:rsidRPr="00C12290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на в</w:t>
            </w:r>
            <w:r w:rsidRPr="00C12290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ы</w:t>
            </w:r>
            <w:r w:rsidRPr="00C12290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соте +14,4…+18,050м</w:t>
            </w:r>
            <w:r w:rsidRPr="00C1229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12290" w:rsidRPr="00C12290" w:rsidRDefault="00C12290" w:rsidP="00C12290">
            <w:pPr>
              <w:tabs>
                <w:tab w:val="left" w:pos="0"/>
              </w:tabs>
              <w:spacing w:after="0" w:line="240" w:lineRule="auto"/>
              <w:ind w:left="34" w:right="6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Объёмы работ  указанные в п.1,2 учитывают сопутствующие раб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ты.</w:t>
            </w:r>
          </w:p>
          <w:p w:rsidR="00C12290" w:rsidRPr="00C12290" w:rsidRDefault="00C12290" w:rsidP="00C12290">
            <w:pPr>
              <w:tabs>
                <w:tab w:val="left" w:pos="0"/>
              </w:tabs>
              <w:spacing w:after="0" w:line="240" w:lineRule="auto"/>
              <w:ind w:left="34" w:right="61"/>
              <w:jc w:val="both"/>
              <w:rPr>
                <w:rFonts w:ascii="Times New Roman" w:eastAsia="MS Mincho" w:hAnsi="Times New Roman"/>
                <w:sz w:val="18"/>
                <w:szCs w:val="18"/>
                <w:lang/>
              </w:rPr>
            </w:pP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Подрядчик на момент выполнения комплекса строител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ных работ должен иметь все необходимые разрешения, требуемые для производства строител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ных работ, в том числе и на опасных производственных объе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тах.</w:t>
            </w:r>
          </w:p>
          <w:p w:rsidR="00C12290" w:rsidRPr="00C12290" w:rsidRDefault="00C12290" w:rsidP="00C12290">
            <w:pPr>
              <w:tabs>
                <w:tab w:val="left" w:pos="0"/>
              </w:tabs>
              <w:spacing w:after="0" w:line="240" w:lineRule="auto"/>
              <w:ind w:left="34" w:right="61"/>
              <w:jc w:val="both"/>
              <w:rPr>
                <w:rFonts w:ascii="Times New Roman" w:eastAsia="MS Mincho" w:hAnsi="Times New Roman"/>
                <w:sz w:val="18"/>
                <w:szCs w:val="18"/>
                <w:lang/>
              </w:rPr>
            </w:pP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Перед началом строительно-монтажных работ Подрядчик разрабатывает проект производства работ и согласовыв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ет его с Заказчиком.</w:t>
            </w:r>
            <w:r w:rsidRPr="00C12290">
              <w:rPr>
                <w:rFonts w:ascii="Times New Roman" w:eastAsia="MS Mincho" w:hAnsi="Times New Roman"/>
                <w:sz w:val="18"/>
                <w:szCs w:val="18"/>
                <w:lang/>
              </w:rPr>
              <w:t xml:space="preserve"> </w:t>
            </w:r>
          </w:p>
          <w:p w:rsidR="00C12290" w:rsidRPr="00C12290" w:rsidRDefault="00C12290" w:rsidP="00C12290">
            <w:pPr>
              <w:spacing w:after="0" w:line="240" w:lineRule="auto"/>
              <w:ind w:left="34" w:right="6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строительно-монтажных работ и их пред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ъ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явление к приемке следует осуществлять в соотве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ствии с требованиями СП, ГОСТ  и другой нормативно-технической документации.</w:t>
            </w:r>
          </w:p>
          <w:p w:rsidR="00C12290" w:rsidRPr="00C12290" w:rsidRDefault="00C12290" w:rsidP="00C12290">
            <w:pPr>
              <w:spacing w:after="0" w:line="240" w:lineRule="auto"/>
              <w:ind w:left="34" w:right="6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Подрядчик, по требованию Заказчика, обязан предоста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лять информацию о ходе выполнения работ. Рассмотр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ние и приемка результатов выполненных работ осуществляется уполномоченной Заказчиком комиссией в соответс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вии со сроками выполнения работ. Срок приёмки работ 5 (пять) рабочих дней, которые входят в общий срок выполнения работ.  </w:t>
            </w:r>
          </w:p>
          <w:p w:rsidR="00C12290" w:rsidRPr="00C12290" w:rsidRDefault="00C12290" w:rsidP="00C12290">
            <w:pPr>
              <w:spacing w:after="0" w:line="240" w:lineRule="auto"/>
              <w:ind w:left="34" w:right="6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При проведении контроля качества выполняемых работ и приемки выпо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ненных работ Подрядчик должен руководствоваться требованиями СП 17.13330.2017, СП 70.13330.2012, СП 48.13330.2019,  а также других норм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тивных документов по согласованию с Заказчиком.  Для каждого вида стро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тельно-монтажных работ должен быть определен основной метод промеж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точной приемки в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полненных работ.</w:t>
            </w:r>
          </w:p>
          <w:p w:rsidR="00C12290" w:rsidRPr="00C12290" w:rsidRDefault="00C12290" w:rsidP="00C12290">
            <w:pPr>
              <w:spacing w:after="0" w:line="240" w:lineRule="auto"/>
              <w:ind w:left="90" w:right="6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Подрядчик должен гарантировать соответствие поста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ляемой продукции всем обязательным требованиям, предъявляемым к качеству, таре (упако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ке) и маркировке, данной категории товаров, содержащихся в Дог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воре.</w:t>
            </w:r>
          </w:p>
          <w:p w:rsidR="00C12290" w:rsidRPr="00C12290" w:rsidRDefault="00C12290" w:rsidP="00C12290">
            <w:pPr>
              <w:spacing w:after="0" w:line="240" w:lineRule="auto"/>
              <w:ind w:left="90" w:right="6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Продукция должна соответствовать действующим на территории РФ сан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тарным нормам и правилам. Вся продукция должна сопровождаться паспо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тами (документами) качества на поставляемый товар и сертификатами соо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ветствия. Копии этих сертификатов и т.д. должны быть представлены Зака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чику за 5 (пять) раб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чих дней до начала производства работ.</w:t>
            </w:r>
          </w:p>
          <w:p w:rsidR="00C12290" w:rsidRPr="00C12290" w:rsidRDefault="00C12290" w:rsidP="00C12290">
            <w:pPr>
              <w:spacing w:after="0" w:line="240" w:lineRule="auto"/>
              <w:ind w:left="90" w:right="6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Уборка и вывоз строительного мусора осуществл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ется силами Подрядчика.</w:t>
            </w:r>
          </w:p>
          <w:p w:rsidR="00C12290" w:rsidRPr="00C12290" w:rsidRDefault="00C12290" w:rsidP="00C12290">
            <w:pPr>
              <w:spacing w:after="0" w:line="240" w:lineRule="auto"/>
              <w:ind w:left="90" w:right="6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Подрядчик при приёмке результатов выполненных работ обязан   предст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вить Заказчику следующие док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менты:</w:t>
            </w:r>
          </w:p>
          <w:p w:rsidR="00C12290" w:rsidRPr="00C12290" w:rsidRDefault="00C12290" w:rsidP="00C12290">
            <w:pPr>
              <w:numPr>
                <w:ilvl w:val="0"/>
                <w:numId w:val="2"/>
              </w:numPr>
              <w:spacing w:after="0" w:line="240" w:lineRule="auto"/>
              <w:ind w:left="34" w:firstLine="5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Сертификаты (разрешения, аккредитации, аттестации и т.п.) соотве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ствия на материалы;</w:t>
            </w:r>
          </w:p>
          <w:p w:rsidR="00C12290" w:rsidRPr="00C12290" w:rsidRDefault="00C12290" w:rsidP="00C12290">
            <w:pPr>
              <w:numPr>
                <w:ilvl w:val="0"/>
                <w:numId w:val="2"/>
              </w:numPr>
              <w:spacing w:after="0" w:line="240" w:lineRule="auto"/>
              <w:ind w:left="34" w:firstLine="5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Акты на скрытые работы;</w:t>
            </w:r>
          </w:p>
          <w:p w:rsidR="00C12290" w:rsidRPr="00C12290" w:rsidRDefault="00C12290" w:rsidP="00C12290">
            <w:pPr>
              <w:numPr>
                <w:ilvl w:val="0"/>
                <w:numId w:val="2"/>
              </w:numPr>
              <w:spacing w:after="0" w:line="240" w:lineRule="auto"/>
              <w:ind w:left="34" w:firstLine="5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>Журнал ведения работ;</w:t>
            </w:r>
          </w:p>
          <w:p w:rsidR="00C12290" w:rsidRPr="00C12290" w:rsidRDefault="00C12290" w:rsidP="00C12290">
            <w:pPr>
              <w:numPr>
                <w:ilvl w:val="0"/>
                <w:numId w:val="2"/>
              </w:numPr>
              <w:spacing w:after="0" w:line="240" w:lineRule="auto"/>
              <w:ind w:left="34" w:firstLine="5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2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Исполнительные схемы; </w:t>
            </w:r>
          </w:p>
          <w:p w:rsidR="00C12290" w:rsidRPr="00C12290" w:rsidRDefault="00C12290" w:rsidP="00C12290">
            <w:pPr>
              <w:numPr>
                <w:ilvl w:val="0"/>
                <w:numId w:val="2"/>
              </w:numPr>
              <w:spacing w:after="0" w:line="240" w:lineRule="auto"/>
              <w:ind w:left="34" w:firstLine="56"/>
              <w:rPr>
                <w:rFonts w:ascii="Times New Roman" w:hAnsi="Times New Roman"/>
                <w:sz w:val="18"/>
                <w:szCs w:val="18"/>
              </w:rPr>
            </w:pPr>
            <w:r w:rsidRPr="00C12290">
              <w:rPr>
                <w:rFonts w:ascii="Times New Roman" w:hAnsi="Times New Roman"/>
                <w:sz w:val="18"/>
                <w:szCs w:val="18"/>
              </w:rPr>
              <w:t>Акты по форме КС-2, КС-3 в соответствии с локально-сметным ра</w:t>
            </w:r>
            <w:r w:rsidRPr="00C12290">
              <w:rPr>
                <w:rFonts w:ascii="Times New Roman" w:hAnsi="Times New Roman"/>
                <w:sz w:val="18"/>
                <w:szCs w:val="18"/>
              </w:rPr>
              <w:t>с</w:t>
            </w:r>
            <w:r w:rsidRPr="00C12290">
              <w:rPr>
                <w:rFonts w:ascii="Times New Roman" w:hAnsi="Times New Roman"/>
                <w:sz w:val="18"/>
                <w:szCs w:val="18"/>
              </w:rPr>
              <w:t xml:space="preserve">чётом. </w:t>
            </w:r>
          </w:p>
          <w:p w:rsidR="000F5DC4" w:rsidRPr="000F5DC4" w:rsidRDefault="000F5DC4" w:rsidP="000F5DC4">
            <w:pPr>
              <w:tabs>
                <w:tab w:val="left" w:pos="0"/>
              </w:tabs>
              <w:spacing w:after="0" w:line="240" w:lineRule="auto"/>
              <w:ind w:right="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5DC4">
              <w:rPr>
                <w:rStyle w:val="MSGENFONTSTYLENAMETEMPLATEROLENUMBERMSGENFONTSTYLENAMEBYROLETEXT2MSGENFONTSTYLEMODIFERSIZE95MSGENFONTSTYLEMODIFERNOTBOLD"/>
                <w:rFonts w:eastAsia="Calibri"/>
                <w:b w:val="0"/>
                <w:color w:val="auto"/>
                <w:sz w:val="18"/>
                <w:szCs w:val="18"/>
              </w:rPr>
              <w:t xml:space="preserve">При составлении смет руководствоваться </w:t>
            </w:r>
            <w:r w:rsidRPr="000F5DC4">
              <w:rPr>
                <w:rFonts w:ascii="Times New Roman" w:hAnsi="Times New Roman"/>
                <w:sz w:val="18"/>
                <w:szCs w:val="18"/>
              </w:rPr>
              <w:t>Приказом Ми</w:t>
            </w:r>
            <w:r w:rsidRPr="000F5DC4">
              <w:rPr>
                <w:rFonts w:ascii="Times New Roman" w:hAnsi="Times New Roman"/>
                <w:sz w:val="18"/>
                <w:szCs w:val="18"/>
              </w:rPr>
              <w:t>н</w:t>
            </w:r>
            <w:r w:rsidRPr="000F5DC4">
              <w:rPr>
                <w:rFonts w:ascii="Times New Roman" w:hAnsi="Times New Roman"/>
                <w:sz w:val="18"/>
                <w:szCs w:val="18"/>
              </w:rPr>
              <w:t>строя России от 4 августа 2020 г. № 421/</w:t>
            </w:r>
            <w:proofErr w:type="spellStart"/>
            <w:proofErr w:type="gramStart"/>
            <w:r w:rsidRPr="000F5DC4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0F5DC4">
              <w:rPr>
                <w:rFonts w:ascii="Times New Roman" w:hAnsi="Times New Roman"/>
                <w:sz w:val="18"/>
                <w:szCs w:val="18"/>
              </w:rPr>
              <w:t xml:space="preserve"> «Об утвержд</w:t>
            </w:r>
            <w:r w:rsidRPr="000F5DC4">
              <w:rPr>
                <w:rFonts w:ascii="Times New Roman" w:hAnsi="Times New Roman"/>
                <w:sz w:val="18"/>
                <w:szCs w:val="18"/>
              </w:rPr>
              <w:t>е</w:t>
            </w:r>
            <w:r w:rsidRPr="000F5DC4">
              <w:rPr>
                <w:rFonts w:ascii="Times New Roman" w:hAnsi="Times New Roman"/>
                <w:sz w:val="18"/>
                <w:szCs w:val="18"/>
              </w:rPr>
              <w:t>нии Методики определения сметной стоимости строительства, реконструкции капитального ремонта, сноса объе</w:t>
            </w:r>
            <w:r w:rsidRPr="000F5DC4">
              <w:rPr>
                <w:rFonts w:ascii="Times New Roman" w:hAnsi="Times New Roman"/>
                <w:sz w:val="18"/>
                <w:szCs w:val="18"/>
              </w:rPr>
              <w:t>к</w:t>
            </w:r>
            <w:r w:rsidRPr="000F5DC4">
              <w:rPr>
                <w:rFonts w:ascii="Times New Roman" w:hAnsi="Times New Roman"/>
                <w:sz w:val="18"/>
                <w:szCs w:val="18"/>
              </w:rPr>
              <w:t>тов капитального строительства, работ по сохран</w:t>
            </w:r>
            <w:r w:rsidRPr="000F5DC4">
              <w:rPr>
                <w:rFonts w:ascii="Times New Roman" w:hAnsi="Times New Roman"/>
                <w:sz w:val="18"/>
                <w:szCs w:val="18"/>
              </w:rPr>
              <w:t>е</w:t>
            </w:r>
            <w:r w:rsidRPr="000F5DC4">
              <w:rPr>
                <w:rFonts w:ascii="Times New Roman" w:hAnsi="Times New Roman"/>
                <w:sz w:val="18"/>
                <w:szCs w:val="18"/>
              </w:rPr>
              <w:t>нию объектов культурного наследия (памятников истории и культуры) народов Российской Федерации на территории Российской Федерации», с учетом последних измен</w:t>
            </w:r>
            <w:r w:rsidRPr="000F5DC4">
              <w:rPr>
                <w:rFonts w:ascii="Times New Roman" w:hAnsi="Times New Roman"/>
                <w:sz w:val="18"/>
                <w:szCs w:val="18"/>
              </w:rPr>
              <w:t>е</w:t>
            </w:r>
            <w:r w:rsidRPr="000F5DC4">
              <w:rPr>
                <w:rFonts w:ascii="Times New Roman" w:hAnsi="Times New Roman"/>
                <w:sz w:val="18"/>
                <w:szCs w:val="18"/>
              </w:rPr>
              <w:t>ний.</w:t>
            </w:r>
          </w:p>
          <w:p w:rsidR="00AF0B81" w:rsidRPr="00AE31F8" w:rsidRDefault="00AF0B81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Промышленная площадка 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металлургический завод» Челябинская область, </w:t>
            </w:r>
            <w:proofErr w:type="gramStart"/>
            <w:r w:rsidR="00755AC3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755AC3"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AF0B81">
              <w:rPr>
                <w:rFonts w:ascii="Times New Roman" w:hAnsi="Times New Roman"/>
                <w:sz w:val="18"/>
                <w:szCs w:val="18"/>
              </w:rPr>
              <w:t>, молотовый цех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1537E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E1D7C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F0B81">
              <w:rPr>
                <w:rFonts w:ascii="Times New Roman" w:hAnsi="Times New Roman"/>
                <w:sz w:val="18"/>
                <w:szCs w:val="18"/>
              </w:rPr>
              <w:t>сентя</w:t>
            </w:r>
            <w:r w:rsidR="006E1D7C">
              <w:rPr>
                <w:rFonts w:ascii="Times New Roman" w:hAnsi="Times New Roman"/>
                <w:sz w:val="18"/>
                <w:szCs w:val="18"/>
              </w:rPr>
              <w:t xml:space="preserve">брь </w:t>
            </w:r>
            <w:r>
              <w:rPr>
                <w:rFonts w:ascii="Times New Roman" w:hAnsi="Times New Roman"/>
                <w:sz w:val="18"/>
                <w:szCs w:val="18"/>
              </w:rPr>
              <w:t>2023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6E1D7C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8C0076">
              <w:rPr>
                <w:rFonts w:ascii="Times New Roman" w:hAnsi="Times New Roman"/>
                <w:color w:val="000000"/>
                <w:sz w:val="18"/>
                <w:szCs w:val="18"/>
              </w:rPr>
              <w:t>0%, 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полненных работ.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CD7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>Для участия в запросе предложений  участник закупок  должен подать в эле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к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 xml:space="preserve">тронном виде или на электронную почту </w:t>
            </w:r>
            <w:hyperlink r:id="rId6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м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участие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, анкету, а также документы согласно требованиям,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C12290">
              <w:rPr>
                <w:rFonts w:ascii="Times New Roman" w:hAnsi="Times New Roman"/>
                <w:bCs/>
                <w:sz w:val="18"/>
                <w:szCs w:val="18"/>
              </w:rPr>
              <w:t>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6A20" w:rsidRPr="000D409C" w:rsidTr="00C26A20">
        <w:trPr>
          <w:trHeight w:val="193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C26A20" w:rsidRPr="000F5DC4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5DC4">
              <w:rPr>
                <w:rFonts w:ascii="Times New Roman" w:hAnsi="Times New Roman"/>
                <w:sz w:val="18"/>
                <w:szCs w:val="18"/>
              </w:rPr>
              <w:t xml:space="preserve">Время начала </w:t>
            </w:r>
            <w:r w:rsidR="00AB4051" w:rsidRPr="000F5DC4">
              <w:rPr>
                <w:rFonts w:ascii="Times New Roman" w:hAnsi="Times New Roman"/>
                <w:sz w:val="18"/>
                <w:szCs w:val="18"/>
              </w:rPr>
              <w:t>пр</w:t>
            </w:r>
            <w:r w:rsidR="000F5DC4" w:rsidRPr="000F5DC4">
              <w:rPr>
                <w:rFonts w:ascii="Times New Roman" w:hAnsi="Times New Roman"/>
                <w:sz w:val="18"/>
                <w:szCs w:val="18"/>
              </w:rPr>
              <w:t>иема предложений-с 8.00 часов 08</w:t>
            </w:r>
            <w:r w:rsidR="00AB4051" w:rsidRPr="000F5DC4">
              <w:rPr>
                <w:rFonts w:ascii="Times New Roman" w:hAnsi="Times New Roman"/>
                <w:sz w:val="18"/>
                <w:szCs w:val="18"/>
              </w:rPr>
              <w:t xml:space="preserve"> сентября</w:t>
            </w:r>
            <w:r w:rsidR="000F5DC4" w:rsidRPr="000F5D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5DC4">
              <w:rPr>
                <w:rFonts w:ascii="Times New Roman" w:hAnsi="Times New Roman"/>
                <w:sz w:val="18"/>
                <w:szCs w:val="18"/>
              </w:rPr>
              <w:t>2023г.</w:t>
            </w:r>
          </w:p>
          <w:p w:rsidR="00C26A20" w:rsidRPr="000F5DC4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5DC4">
              <w:rPr>
                <w:rFonts w:ascii="Times New Roman" w:hAnsi="Times New Roman"/>
                <w:sz w:val="18"/>
                <w:szCs w:val="18"/>
              </w:rPr>
              <w:t>Время окончания приема предло</w:t>
            </w:r>
            <w:r w:rsidR="000F5DC4" w:rsidRPr="000F5DC4">
              <w:rPr>
                <w:rFonts w:ascii="Times New Roman" w:hAnsi="Times New Roman"/>
                <w:sz w:val="18"/>
                <w:szCs w:val="18"/>
              </w:rPr>
              <w:t>жений-13</w:t>
            </w:r>
            <w:r w:rsidRPr="000F5DC4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0F5DC4" w:rsidRPr="000F5DC4">
              <w:rPr>
                <w:rFonts w:ascii="Times New Roman" w:hAnsi="Times New Roman"/>
                <w:sz w:val="18"/>
                <w:szCs w:val="18"/>
              </w:rPr>
              <w:t>12</w:t>
            </w:r>
            <w:r w:rsidR="006E1D7C" w:rsidRPr="000F5DC4">
              <w:rPr>
                <w:rFonts w:ascii="Times New Roman" w:hAnsi="Times New Roman"/>
                <w:sz w:val="18"/>
                <w:szCs w:val="18"/>
              </w:rPr>
              <w:t xml:space="preserve"> сентября</w:t>
            </w:r>
            <w:r w:rsidRPr="000F5DC4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0F5DC4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DC4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0F5DC4" w:rsidRPr="000F5DC4">
              <w:rPr>
                <w:rFonts w:ascii="Times New Roman" w:hAnsi="Times New Roman"/>
                <w:sz w:val="18"/>
                <w:szCs w:val="18"/>
              </w:rPr>
              <w:t>12</w:t>
            </w:r>
            <w:r w:rsidR="006E1D7C" w:rsidRPr="000F5DC4">
              <w:rPr>
                <w:rFonts w:ascii="Times New Roman" w:hAnsi="Times New Roman"/>
                <w:sz w:val="18"/>
                <w:szCs w:val="18"/>
              </w:rPr>
              <w:t xml:space="preserve"> сентября</w:t>
            </w:r>
            <w:r w:rsidRPr="000F5DC4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0F5DC4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DC4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0F5DC4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0F5DC4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0F5DC4" w:rsidRPr="000F5DC4">
              <w:rPr>
                <w:rFonts w:ascii="Times New Roman" w:hAnsi="Times New Roman"/>
                <w:sz w:val="18"/>
                <w:szCs w:val="18"/>
              </w:rPr>
              <w:t>20</w:t>
            </w:r>
            <w:r w:rsidR="006E1D7C" w:rsidRPr="000F5DC4">
              <w:rPr>
                <w:rFonts w:ascii="Times New Roman" w:hAnsi="Times New Roman"/>
                <w:sz w:val="18"/>
                <w:szCs w:val="18"/>
              </w:rPr>
              <w:t xml:space="preserve"> сентября</w:t>
            </w:r>
            <w:r w:rsidRPr="000F5DC4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0F5DC4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DC4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0F5DC4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0F5DC4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0F5DC4" w:rsidRPr="000F5DC4">
              <w:rPr>
                <w:rFonts w:ascii="Times New Roman" w:hAnsi="Times New Roman"/>
                <w:sz w:val="18"/>
                <w:szCs w:val="18"/>
              </w:rPr>
              <w:t>20</w:t>
            </w:r>
            <w:r w:rsidR="006E1D7C" w:rsidRPr="000F5DC4">
              <w:rPr>
                <w:rFonts w:ascii="Times New Roman" w:hAnsi="Times New Roman"/>
                <w:sz w:val="18"/>
                <w:szCs w:val="18"/>
              </w:rPr>
              <w:t xml:space="preserve"> сентября</w:t>
            </w:r>
            <w:r w:rsidRPr="000F5DC4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0F5DC4" w:rsidRDefault="00C26A20" w:rsidP="006E1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DC4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0F5DC4" w:rsidRPr="000F5DC4">
              <w:rPr>
                <w:rFonts w:ascii="Times New Roman" w:hAnsi="Times New Roman"/>
                <w:sz w:val="18"/>
                <w:szCs w:val="18"/>
              </w:rPr>
              <w:t>20</w:t>
            </w:r>
            <w:r w:rsidR="006E1D7C" w:rsidRPr="000F5DC4">
              <w:rPr>
                <w:rFonts w:ascii="Times New Roman" w:hAnsi="Times New Roman"/>
                <w:sz w:val="18"/>
                <w:szCs w:val="18"/>
              </w:rPr>
              <w:t xml:space="preserve"> сентября</w:t>
            </w:r>
            <w:r w:rsidRPr="000F5DC4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26A20" w:rsidRPr="000D409C" w:rsidTr="00C26A20">
        <w:trPr>
          <w:trHeight w:val="679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C26A20" w:rsidRPr="000F5DC4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5DC4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26A20" w:rsidRPr="000F5DC4" w:rsidRDefault="00C26A20" w:rsidP="00B9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5DC4">
              <w:rPr>
                <w:rFonts w:ascii="Times New Roman" w:hAnsi="Times New Roman"/>
                <w:sz w:val="18"/>
                <w:szCs w:val="18"/>
              </w:rPr>
              <w:t xml:space="preserve">Дата рассмотрения предложений участников закупки и подведения итогов закупки </w:t>
            </w:r>
            <w:r w:rsidR="000F5DC4" w:rsidRPr="000F5DC4">
              <w:rPr>
                <w:rFonts w:ascii="Times New Roman" w:hAnsi="Times New Roman"/>
                <w:sz w:val="18"/>
                <w:szCs w:val="18"/>
              </w:rPr>
              <w:t>20</w:t>
            </w:r>
            <w:r w:rsidR="006E1D7C" w:rsidRPr="000F5DC4">
              <w:rPr>
                <w:rFonts w:ascii="Times New Roman" w:hAnsi="Times New Roman"/>
                <w:sz w:val="18"/>
                <w:szCs w:val="18"/>
              </w:rPr>
              <w:t xml:space="preserve"> сентября</w:t>
            </w:r>
            <w:r w:rsidRPr="000F5DC4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3471A4" w:rsidRPr="000D409C" w:rsidTr="00C26A20">
        <w:trPr>
          <w:trHeight w:val="101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3471A4" w:rsidRPr="00C12290" w:rsidRDefault="00C12290" w:rsidP="000D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290">
              <w:rPr>
                <w:rFonts w:ascii="Times New Roman" w:hAnsi="Times New Roman"/>
                <w:sz w:val="18"/>
                <w:szCs w:val="18"/>
              </w:rPr>
              <w:t>Подрядчик должен иметь квалифицированный персонал, имеющий соответс</w:t>
            </w:r>
            <w:r w:rsidRPr="00C12290">
              <w:rPr>
                <w:rFonts w:ascii="Times New Roman" w:hAnsi="Times New Roman"/>
                <w:sz w:val="18"/>
                <w:szCs w:val="18"/>
              </w:rPr>
              <w:t>т</w:t>
            </w:r>
            <w:r w:rsidRPr="00C12290">
              <w:rPr>
                <w:rFonts w:ascii="Times New Roman" w:hAnsi="Times New Roman"/>
                <w:sz w:val="18"/>
                <w:szCs w:val="18"/>
              </w:rPr>
              <w:t>вующие свидетельства и удостоверения установленного образца; при необх</w:t>
            </w:r>
            <w:r w:rsidRPr="00C12290">
              <w:rPr>
                <w:rFonts w:ascii="Times New Roman" w:hAnsi="Times New Roman"/>
                <w:sz w:val="18"/>
                <w:szCs w:val="18"/>
              </w:rPr>
              <w:t>о</w:t>
            </w:r>
            <w:r w:rsidRPr="00C12290">
              <w:rPr>
                <w:rFonts w:ascii="Times New Roman" w:hAnsi="Times New Roman"/>
                <w:sz w:val="18"/>
                <w:szCs w:val="18"/>
              </w:rPr>
              <w:t xml:space="preserve">димости членство СРО, либо лицензию </w:t>
            </w:r>
            <w:proofErr w:type="spellStart"/>
            <w:r w:rsidRPr="00C12290">
              <w:rPr>
                <w:rFonts w:ascii="Times New Roman" w:hAnsi="Times New Roman"/>
                <w:sz w:val="18"/>
                <w:szCs w:val="18"/>
              </w:rPr>
              <w:t>Ростехнадзора</w:t>
            </w:r>
            <w:proofErr w:type="spellEnd"/>
            <w:r w:rsidRPr="00C12290">
              <w:rPr>
                <w:rFonts w:ascii="Times New Roman" w:hAnsi="Times New Roman"/>
                <w:sz w:val="18"/>
                <w:szCs w:val="18"/>
              </w:rPr>
              <w:t xml:space="preserve"> РФ на соответству</w:t>
            </w:r>
            <w:r w:rsidRPr="00C12290">
              <w:rPr>
                <w:rFonts w:ascii="Times New Roman" w:hAnsi="Times New Roman"/>
                <w:sz w:val="18"/>
                <w:szCs w:val="18"/>
              </w:rPr>
              <w:t>ю</w:t>
            </w:r>
            <w:r w:rsidRPr="00C12290">
              <w:rPr>
                <w:rFonts w:ascii="Times New Roman" w:hAnsi="Times New Roman"/>
                <w:sz w:val="18"/>
                <w:szCs w:val="18"/>
              </w:rPr>
              <w:t xml:space="preserve">щие настоящему ТЗ виды работ. </w:t>
            </w: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C26A20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предоставления гарантии качества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объем предоставления гарантий качества работ</w:t>
            </w: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AB4051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100"/>
    <w:multiLevelType w:val="hybridMultilevel"/>
    <w:tmpl w:val="CFD0DC82"/>
    <w:lvl w:ilvl="0" w:tplc="D954F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22CC"/>
    <w:multiLevelType w:val="hybridMultilevel"/>
    <w:tmpl w:val="90B60ECE"/>
    <w:lvl w:ilvl="0" w:tplc="B1709310">
      <w:start w:val="1"/>
      <w:numFmt w:val="decimal"/>
      <w:lvlText w:val="6.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C727F"/>
    <w:rsid w:val="000D409C"/>
    <w:rsid w:val="000F5DC4"/>
    <w:rsid w:val="000F69D8"/>
    <w:rsid w:val="001537EC"/>
    <w:rsid w:val="00196179"/>
    <w:rsid w:val="001B12B7"/>
    <w:rsid w:val="001C149D"/>
    <w:rsid w:val="003471A4"/>
    <w:rsid w:val="0035570F"/>
    <w:rsid w:val="003E2634"/>
    <w:rsid w:val="00441237"/>
    <w:rsid w:val="004C337E"/>
    <w:rsid w:val="00562AF4"/>
    <w:rsid w:val="005632E7"/>
    <w:rsid w:val="0058473B"/>
    <w:rsid w:val="00621924"/>
    <w:rsid w:val="006370DE"/>
    <w:rsid w:val="00641041"/>
    <w:rsid w:val="00646B41"/>
    <w:rsid w:val="006B4E2B"/>
    <w:rsid w:val="006E1D7C"/>
    <w:rsid w:val="00700849"/>
    <w:rsid w:val="00726FEE"/>
    <w:rsid w:val="00734AEF"/>
    <w:rsid w:val="00746E08"/>
    <w:rsid w:val="00755AC3"/>
    <w:rsid w:val="00767199"/>
    <w:rsid w:val="00774FFA"/>
    <w:rsid w:val="007A1F84"/>
    <w:rsid w:val="007F7473"/>
    <w:rsid w:val="00807C79"/>
    <w:rsid w:val="0084207B"/>
    <w:rsid w:val="00857644"/>
    <w:rsid w:val="00884FB6"/>
    <w:rsid w:val="008B7217"/>
    <w:rsid w:val="008C0076"/>
    <w:rsid w:val="00997145"/>
    <w:rsid w:val="009B071F"/>
    <w:rsid w:val="009F1A57"/>
    <w:rsid w:val="009F1C5D"/>
    <w:rsid w:val="00A05F1C"/>
    <w:rsid w:val="00AB4051"/>
    <w:rsid w:val="00AE31F8"/>
    <w:rsid w:val="00AF0B81"/>
    <w:rsid w:val="00B26A7F"/>
    <w:rsid w:val="00B664F6"/>
    <w:rsid w:val="00B90458"/>
    <w:rsid w:val="00BA0FE7"/>
    <w:rsid w:val="00C12290"/>
    <w:rsid w:val="00C26A20"/>
    <w:rsid w:val="00CD7635"/>
    <w:rsid w:val="00CD7645"/>
    <w:rsid w:val="00D31843"/>
    <w:rsid w:val="00D36897"/>
    <w:rsid w:val="00D921E1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2MSGENFONTSTYLEMODIFERSIZE95MSGENFONTSTYLEMODIFERNOTBOLD">
    <w:name w:val="MSG_EN_FONT_STYLE_NAME_TEMPLATE_ROLE_NUMBER MSG_EN_FONT_STYLE_NAME_BY_ROLE_TEXT 2 + MSG_EN_FONT_STYLE_MODIFER_SIZE 9.5;MSG_EN_FONT_STYLE_MODIFER_NOT_BOLD"/>
    <w:basedOn w:val="a0"/>
    <w:rsid w:val="000F5D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40</cp:revision>
  <cp:lastPrinted>2023-09-07T09:08:00Z</cp:lastPrinted>
  <dcterms:created xsi:type="dcterms:W3CDTF">2017-07-31T06:19:00Z</dcterms:created>
  <dcterms:modified xsi:type="dcterms:W3CDTF">2023-09-07T09:08:00Z</dcterms:modified>
</cp:coreProperties>
</file>