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160B4E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56206A">
        <w:trPr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56206A">
        <w:trPr>
          <w:trHeight w:val="1772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Pr="000D409C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CF3240" w:rsidRPr="000D409C" w:rsidRDefault="00755AC3" w:rsidP="00CF3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EE3A8F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r w:rsidR="00CF3240">
              <w:rPr>
                <w:rFonts w:ascii="Times New Roman" w:hAnsi="Times New Roman"/>
                <w:sz w:val="18"/>
                <w:szCs w:val="18"/>
              </w:rPr>
              <w:t>Огурцов Илья Валерьевич</w:t>
            </w:r>
            <w:r w:rsidR="006B7254">
              <w:rPr>
                <w:rFonts w:ascii="Times New Roman" w:hAnsi="Times New Roman"/>
                <w:sz w:val="18"/>
                <w:szCs w:val="18"/>
              </w:rPr>
              <w:t>-</w:t>
            </w:r>
            <w:r w:rsidR="00CF3240">
              <w:rPr>
                <w:rFonts w:ascii="Times New Roman" w:hAnsi="Times New Roman"/>
                <w:sz w:val="18"/>
                <w:szCs w:val="18"/>
              </w:rPr>
              <w:t>начальник лаборатории АСУТП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 теле</w:t>
            </w:r>
            <w:r w:rsidR="003B3D66">
              <w:rPr>
                <w:rFonts w:ascii="Times New Roman" w:hAnsi="Times New Roman"/>
                <w:sz w:val="18"/>
                <w:szCs w:val="18"/>
              </w:rPr>
              <w:t>фон 8</w:t>
            </w:r>
            <w:r w:rsidR="0088755B">
              <w:rPr>
                <w:rFonts w:ascii="Times New Roman" w:hAnsi="Times New Roman"/>
                <w:sz w:val="18"/>
                <w:szCs w:val="18"/>
              </w:rPr>
              <w:t>-</w:t>
            </w:r>
            <w:r w:rsidR="0079017F">
              <w:rPr>
                <w:rFonts w:ascii="Times New Roman" w:hAnsi="Times New Roman"/>
                <w:sz w:val="18"/>
                <w:szCs w:val="18"/>
              </w:rPr>
              <w:t>3513</w:t>
            </w:r>
            <w:r w:rsidR="00CF3240">
              <w:rPr>
                <w:rFonts w:ascii="Times New Roman" w:hAnsi="Times New Roman"/>
                <w:sz w:val="18"/>
                <w:szCs w:val="18"/>
              </w:rPr>
              <w:t>-69-74</w:t>
            </w:r>
            <w:r w:rsidR="00E31B56">
              <w:rPr>
                <w:rFonts w:ascii="Times New Roman" w:hAnsi="Times New Roman"/>
                <w:sz w:val="18"/>
                <w:szCs w:val="18"/>
              </w:rPr>
              <w:t>-</w:t>
            </w:r>
            <w:r w:rsidR="00CF3240">
              <w:rPr>
                <w:rFonts w:ascii="Times New Roman" w:hAnsi="Times New Roman"/>
                <w:sz w:val="18"/>
                <w:szCs w:val="18"/>
              </w:rPr>
              <w:t>88</w:t>
            </w:r>
            <w:r w:rsidR="00CF3240">
              <w:rPr>
                <w:sz w:val="18"/>
                <w:szCs w:val="18"/>
              </w:rPr>
              <w:t xml:space="preserve">, </w:t>
            </w:r>
            <w:r w:rsidR="00CF3240" w:rsidRPr="000D409C">
              <w:rPr>
                <w:rFonts w:ascii="Times New Roman" w:hAnsi="Times New Roman"/>
                <w:sz w:val="18"/>
                <w:szCs w:val="18"/>
              </w:rPr>
              <w:t>адрес электро</w:t>
            </w:r>
            <w:r w:rsidR="00CF3240" w:rsidRPr="000D409C">
              <w:rPr>
                <w:rFonts w:ascii="Times New Roman" w:hAnsi="Times New Roman"/>
                <w:sz w:val="18"/>
                <w:szCs w:val="18"/>
              </w:rPr>
              <w:t>н</w:t>
            </w:r>
            <w:r w:rsidR="00CF3240" w:rsidRPr="000D409C">
              <w:rPr>
                <w:rFonts w:ascii="Times New Roman" w:hAnsi="Times New Roman"/>
                <w:sz w:val="18"/>
                <w:szCs w:val="18"/>
              </w:rPr>
              <w:t xml:space="preserve">ной почты </w:t>
            </w:r>
            <w:hyperlink r:id="rId5" w:history="1">
              <w:r w:rsidR="00CF3240" w:rsidRPr="004A6FF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ivog</w:t>
              </w:r>
              <w:r w:rsidR="00CF3240" w:rsidRPr="004A6FF6">
                <w:rPr>
                  <w:rStyle w:val="a3"/>
                  <w:rFonts w:ascii="Times New Roman" w:hAnsi="Times New Roman"/>
                  <w:sz w:val="18"/>
                  <w:szCs w:val="18"/>
                </w:rPr>
                <w:t>@</w:t>
              </w:r>
              <w:r w:rsidR="00CF3240" w:rsidRPr="004A6FF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zmk</w:t>
              </w:r>
              <w:r w:rsidR="00CF3240" w:rsidRPr="004A6FF6">
                <w:rPr>
                  <w:rStyle w:val="a3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CF3240" w:rsidRPr="004A6FF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CF3240">
              <w:t>.</w:t>
            </w:r>
          </w:p>
          <w:p w:rsidR="00755AC3" w:rsidRPr="000D409C" w:rsidRDefault="00755AC3" w:rsidP="00E31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Владимировна-начальник отдела цен, телефон (3513) 69-77-84, адрес электро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ной почты </w:t>
            </w:r>
            <w:hyperlink r:id="rId6" w:history="1"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56206A">
              <w:t>.</w:t>
            </w:r>
          </w:p>
          <w:p w:rsidR="00755AC3" w:rsidRPr="000D409C" w:rsidRDefault="00755AC3" w:rsidP="00E31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3240" w:rsidRPr="000D409C" w:rsidTr="0056206A">
        <w:trPr>
          <w:trHeight w:val="599"/>
        </w:trPr>
        <w:tc>
          <w:tcPr>
            <w:tcW w:w="665" w:type="dxa"/>
          </w:tcPr>
          <w:p w:rsidR="00CF3240" w:rsidRPr="000D409C" w:rsidRDefault="00CF3240" w:rsidP="00CF32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CF3240" w:rsidRPr="000D409C" w:rsidRDefault="00CF3240" w:rsidP="00CF32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521" w:type="dxa"/>
          </w:tcPr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b/>
                <w:sz w:val="18"/>
                <w:szCs w:val="18"/>
              </w:rPr>
              <w:t>Договор подряда на разработку рабочей документации, поставку оборуд</w:t>
            </w:r>
            <w:r w:rsidRPr="00CF324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CF3240">
              <w:rPr>
                <w:rFonts w:ascii="Times New Roman" w:hAnsi="Times New Roman" w:cs="Times New Roman"/>
                <w:b/>
                <w:sz w:val="18"/>
                <w:szCs w:val="18"/>
              </w:rPr>
              <w:t>вания, выполнение</w:t>
            </w:r>
            <w:r w:rsidRPr="00CF32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F3240">
              <w:rPr>
                <w:rFonts w:ascii="Times New Roman" w:hAnsi="Times New Roman" w:cs="Times New Roman"/>
                <w:b/>
                <w:sz w:val="18"/>
                <w:szCs w:val="18"/>
              </w:rPr>
              <w:t>монтажных и пусконаладочных работ по замене автом</w:t>
            </w:r>
            <w:r w:rsidRPr="00CF3240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CF3240">
              <w:rPr>
                <w:rFonts w:ascii="Times New Roman" w:hAnsi="Times New Roman" w:cs="Times New Roman"/>
                <w:b/>
                <w:sz w:val="18"/>
                <w:szCs w:val="18"/>
              </w:rPr>
              <w:t>тического регулятора дуги печи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F3240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F32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вакуумно-дугового переплава 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ЭСПЦ № </w:t>
            </w:r>
            <w:r w:rsidRPr="00CF3240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В рабочей документации предусмотреть: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18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 системы автоматического регулирования напряжения дуги.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18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 системы задания тока плавки.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18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 существующего технологического электродвигателя пост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янного тока на </w:t>
            </w:r>
            <w:proofErr w:type="gramStart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новый</w:t>
            </w:r>
            <w:proofErr w:type="gramEnd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асинхронный без уменьшения качества управления проце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сом.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18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 органов управления и индикации.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18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 центрального пульта управления (ЦПУ).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18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 шкафа регистрации параметров плавки.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18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 кабельно-проводниковой продукции.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u w:val="single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u w:val="single"/>
              </w:rPr>
              <w:t>В предложении необходимо указать: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 xml:space="preserve">ссылку на </w:t>
            </w:r>
            <w:proofErr w:type="gramStart"/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данное</w:t>
            </w:r>
            <w:proofErr w:type="gramEnd"/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 xml:space="preserve"> ТЗ и прилагаемые к нему документы;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предлагаемую структуру управления, с указанием используемого оборуд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о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вания и характеристик;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описание работы предлагаемой системы;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перечень ЗИП;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объем и сроки выполнения работ;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стоимость работ и оборудования, порядок оплаты;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работы, перечень оборудования и материалов не входящих в стоимость ТКП, но необходимых для запуска регулятора в раб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о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ту.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F32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Проектная документация и поставляемое оборудование должны соотве</w:t>
            </w:r>
            <w:r w:rsidRPr="00CF32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</w:t>
            </w:r>
            <w:r w:rsidRPr="00CF32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ствовать: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 xml:space="preserve">техническим требованиям 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iCs/>
                <w:sz w:val="18"/>
                <w:szCs w:val="18"/>
              </w:rPr>
              <w:t>к электрооборудованию и автоматике рег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iCs/>
                <w:sz w:val="18"/>
                <w:szCs w:val="18"/>
              </w:rPr>
              <w:t>у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iCs/>
                <w:sz w:val="18"/>
                <w:szCs w:val="18"/>
              </w:rPr>
              <w:t>лятора напряжения дуги печи ВДП №32 ЭСПЦ-3;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iCs/>
                <w:sz w:val="18"/>
                <w:szCs w:val="18"/>
              </w:rPr>
              <w:t>требованиям к технологическому процессу печи ВДП №32 ЭСПЦ-3;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техническим требованиям к проектированию, монтажу и вводу в эксплуат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а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цию систем управления ООО «ЗМЗ»;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состав проектной документации должен соответствовать Постановл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е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нию Правительства РФ от 16.02.2008 г. №87 (действующая редакция);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проектную документацию предварительно согласовать с Зака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CF324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чиком;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59" w:hanging="28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документация должна предоставляться на русском языке, в 3-х э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земплярах на бумажном носителе и в 3-х экземплярах на электро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носителях(</w:t>
            </w:r>
            <w:proofErr w:type="spellStart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USB-флэш-накопитель</w:t>
            </w:r>
            <w:proofErr w:type="spellEnd"/>
            <w:proofErr w:type="gramStart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)в</w:t>
            </w:r>
            <w:proofErr w:type="gramEnd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форматесредыразработки</w:t>
            </w:r>
            <w:proofErr w:type="spellEnd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(или) pdf-формате (с фун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цией поиска текста).</w:t>
            </w:r>
          </w:p>
          <w:p w:rsidR="00CF3240" w:rsidRPr="00CF3240" w:rsidRDefault="00CF3240" w:rsidP="00CF32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комплексе технических средств САУ должно использоваться оборуд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вание серийного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производства. Не допускается применение технических средств ед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мелкосерийного 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3240">
              <w:rPr>
                <w:rFonts w:ascii="Times New Roman" w:hAnsi="Times New Roman" w:cs="Times New Roman"/>
                <w:sz w:val="18"/>
                <w:szCs w:val="18"/>
              </w:rPr>
              <w:t>Поставляемое оборудование должно быть максимально унифиц</w:t>
            </w:r>
            <w:r w:rsidRPr="00CF32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240">
              <w:rPr>
                <w:rFonts w:ascii="Times New Roman" w:hAnsi="Times New Roman" w:cs="Times New Roman"/>
                <w:sz w:val="18"/>
                <w:szCs w:val="18"/>
              </w:rPr>
              <w:t>ровано с новым оборудованием печей ВДП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3240">
              <w:rPr>
                <w:rFonts w:ascii="Times New Roman" w:hAnsi="Times New Roman" w:cs="Times New Roman"/>
                <w:sz w:val="18"/>
                <w:szCs w:val="18"/>
              </w:rPr>
              <w:t>25, 30, 31.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Разрабатываемое программное обеспечение ПЛК, панели оператора, преобраз</w:t>
            </w:r>
            <w:r w:rsidRPr="00CF3240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CF32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вателя предоставляется в открытом виде без паролей 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во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можность чтения и внесения изменений.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В объеме поставляемого оборудования предусмотреть: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501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Шкаф управления (регулятор дуги).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501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ЦПУ.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501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Шкаф регистрации параметров плавки.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501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органов управления и индикации.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501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Технологический электродвигатель.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501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Комплект ЗИП (модуль 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CPUPLC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карта памяти 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CPU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модули вв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да/вывода сигналов 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PLC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блоки питания, преобразователи сигналов, частотный пр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образователь, панель оператора, р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ле).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501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кабелей и монтажные материалы для их подкл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чения.</w:t>
            </w:r>
          </w:p>
          <w:p w:rsidR="00CF3240" w:rsidRPr="00CF3240" w:rsidRDefault="00CF3240" w:rsidP="00CF324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501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диагностики и настройки оборудования (программатор, </w:t>
            </w:r>
            <w:proofErr w:type="spellStart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мульт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метр</w:t>
            </w:r>
            <w:proofErr w:type="spellEnd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токовые клещи).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bCs/>
                <w:sz w:val="18"/>
                <w:szCs w:val="18"/>
              </w:rPr>
              <w:t>Поставка обор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удования и материалов на склад з</w:t>
            </w:r>
            <w:r w:rsidRPr="00CF3240">
              <w:rPr>
                <w:rFonts w:ascii="Times New Roman" w:hAnsi="Times New Roman" w:cs="Times New Roman"/>
                <w:bCs/>
                <w:sz w:val="18"/>
                <w:szCs w:val="18"/>
              </w:rPr>
              <w:t>аказчика осущ</w:t>
            </w:r>
            <w:r w:rsidRPr="00CF3240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CF32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ствляется силами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подрядчика</w:t>
            </w:r>
            <w:r w:rsidRPr="00CF32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за счет средств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подрядчика</w:t>
            </w:r>
            <w:r w:rsidRPr="00CF324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В объем монтажных работ, выполняемых 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подрядчиком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, входит: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монтаж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шкафов и ЦПУ на месте установки;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шефмонтаж кабелей;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подключение кабелей с </w:t>
            </w:r>
            <w:proofErr w:type="gramStart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обоих</w:t>
            </w:r>
            <w:proofErr w:type="gramEnd"/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сторон.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окончании ПНР предоставить Заказчику протокол наладки (включая пар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метры настройки преобразователей, регуляторов, защит). Произв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 обучение технологического и обслуживающ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персонала.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Прибытие специалистов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подрядчика на рабочую площадку з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аказчика в течение 24 часов в случае аварийной необход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CF32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мости (в течение гарантийного периода)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CF3240" w:rsidRPr="00CF3240" w:rsidRDefault="00CF3240" w:rsidP="00CF32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512"/>
        </w:trPr>
        <w:tc>
          <w:tcPr>
            <w:tcW w:w="665" w:type="dxa"/>
          </w:tcPr>
          <w:p w:rsidR="00911803" w:rsidRPr="000D409C" w:rsidRDefault="00911803" w:rsidP="00CF32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6027F3" w:rsidRPr="000D409C" w:rsidRDefault="006027F3" w:rsidP="00602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лябинская область,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31B56">
              <w:rPr>
                <w:rFonts w:ascii="Times New Roman" w:hAnsi="Times New Roman"/>
                <w:sz w:val="18"/>
                <w:szCs w:val="18"/>
              </w:rPr>
              <w:t xml:space="preserve">электросталеплавильный </w:t>
            </w:r>
            <w:r w:rsidR="00213FAF">
              <w:rPr>
                <w:rFonts w:ascii="Times New Roman" w:hAnsi="Times New Roman"/>
                <w:sz w:val="18"/>
                <w:szCs w:val="18"/>
              </w:rPr>
              <w:t xml:space="preserve"> цех</w:t>
            </w:r>
            <w:r w:rsidR="00E31B56">
              <w:rPr>
                <w:rFonts w:ascii="Times New Roman" w:hAnsi="Times New Roman"/>
                <w:sz w:val="18"/>
                <w:szCs w:val="18"/>
              </w:rPr>
              <w:t xml:space="preserve"> № 3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11803" w:rsidRPr="000D409C" w:rsidRDefault="003B3D66" w:rsidP="00E31B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  <w:r w:rsidR="00DF129A">
              <w:rPr>
                <w:rFonts w:ascii="Times New Roman" w:hAnsi="Times New Roman"/>
                <w:sz w:val="18"/>
                <w:szCs w:val="18"/>
              </w:rPr>
              <w:t>выполнения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работ </w:t>
            </w:r>
            <w:r w:rsidR="00E31B56">
              <w:rPr>
                <w:rFonts w:ascii="Times New Roman" w:hAnsi="Times New Roman"/>
                <w:sz w:val="18"/>
                <w:szCs w:val="18"/>
              </w:rPr>
              <w:t>2024</w:t>
            </w:r>
            <w:r w:rsidR="00383A43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="009118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11803" w:rsidRPr="000D409C" w:rsidTr="0056206A">
        <w:trPr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E31B56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не более 5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актов выполненных работ.</w:t>
            </w:r>
          </w:p>
        </w:tc>
      </w:tr>
      <w:tr w:rsidR="00911803" w:rsidRPr="000D409C" w:rsidTr="0056206A">
        <w:trPr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CD5F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7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B14" w:rsidRPr="000D409C" w:rsidTr="0056206A">
        <w:trPr>
          <w:trHeight w:val="375"/>
        </w:trPr>
        <w:tc>
          <w:tcPr>
            <w:tcW w:w="665" w:type="dxa"/>
          </w:tcPr>
          <w:p w:rsidR="00CD7B14" w:rsidRPr="00276D37" w:rsidRDefault="00CD7B14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CD7B14" w:rsidRPr="00276D37" w:rsidRDefault="00CD7B14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CD7B14" w:rsidRPr="00E443C0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Время начала п</w:t>
            </w:r>
            <w:r w:rsidR="0007045E" w:rsidRPr="00E443C0">
              <w:rPr>
                <w:rFonts w:ascii="Times New Roman" w:hAnsi="Times New Roman"/>
                <w:sz w:val="18"/>
                <w:szCs w:val="18"/>
              </w:rPr>
              <w:t>р</w:t>
            </w:r>
            <w:r w:rsidR="00FA6334" w:rsidRPr="00E443C0">
              <w:rPr>
                <w:rFonts w:ascii="Times New Roman" w:hAnsi="Times New Roman"/>
                <w:sz w:val="18"/>
                <w:szCs w:val="18"/>
              </w:rPr>
              <w:t xml:space="preserve">иема </w:t>
            </w:r>
            <w:r w:rsidR="00E31B56" w:rsidRPr="00E443C0">
              <w:rPr>
                <w:rFonts w:ascii="Times New Roman" w:hAnsi="Times New Roman"/>
                <w:sz w:val="18"/>
                <w:szCs w:val="18"/>
              </w:rPr>
              <w:t>предложений-с 8.00 часов 21</w:t>
            </w:r>
            <w:r w:rsidR="00DF129A" w:rsidRPr="00E443C0">
              <w:rPr>
                <w:rFonts w:ascii="Times New Roman" w:hAnsi="Times New Roman"/>
                <w:sz w:val="18"/>
                <w:szCs w:val="18"/>
              </w:rPr>
              <w:t xml:space="preserve"> ноября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Время окончания п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>риема п</w:t>
            </w:r>
            <w:r w:rsidR="00DF129A" w:rsidRPr="00E443C0">
              <w:rPr>
                <w:rFonts w:ascii="Times New Roman" w:hAnsi="Times New Roman"/>
                <w:sz w:val="18"/>
                <w:szCs w:val="18"/>
              </w:rPr>
              <w:t xml:space="preserve">редложений-17.00 часов </w:t>
            </w:r>
            <w:r w:rsidR="00E31B56" w:rsidRPr="00E443C0">
              <w:rPr>
                <w:rFonts w:ascii="Times New Roman" w:hAnsi="Times New Roman"/>
                <w:sz w:val="18"/>
                <w:szCs w:val="18"/>
              </w:rPr>
              <w:t>04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E31B56" w:rsidRPr="00E443C0">
              <w:rPr>
                <w:rFonts w:ascii="Times New Roman" w:hAnsi="Times New Roman"/>
                <w:sz w:val="18"/>
                <w:szCs w:val="18"/>
              </w:rPr>
              <w:t>05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подв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едения </w:t>
            </w:r>
            <w:proofErr w:type="gramStart"/>
            <w:r w:rsidR="004311C1" w:rsidRPr="00E443C0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E31B56" w:rsidRPr="00E443C0">
              <w:rPr>
                <w:rFonts w:ascii="Times New Roman" w:hAnsi="Times New Roman"/>
                <w:sz w:val="18"/>
                <w:szCs w:val="18"/>
              </w:rPr>
              <w:t>06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по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дведения </w:t>
            </w:r>
            <w:proofErr w:type="gramStart"/>
            <w:r w:rsidR="004311C1" w:rsidRPr="00E443C0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E443C0" w:rsidRPr="00E443C0">
              <w:rPr>
                <w:rFonts w:ascii="Times New Roman" w:hAnsi="Times New Roman"/>
                <w:sz w:val="18"/>
                <w:szCs w:val="18"/>
              </w:rPr>
              <w:t>13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4311C1" w:rsidP="00E443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E443C0" w:rsidRPr="00E443C0">
              <w:rPr>
                <w:rFonts w:ascii="Times New Roman" w:hAnsi="Times New Roman"/>
                <w:sz w:val="18"/>
                <w:szCs w:val="18"/>
              </w:rPr>
              <w:t>13 декабря</w:t>
            </w:r>
            <w:r w:rsidR="00CD7B14"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</w:tc>
      </w:tr>
      <w:tr w:rsidR="00CD7B14" w:rsidRPr="000D409C" w:rsidTr="0056206A">
        <w:trPr>
          <w:trHeight w:val="1177"/>
        </w:trPr>
        <w:tc>
          <w:tcPr>
            <w:tcW w:w="665" w:type="dxa"/>
          </w:tcPr>
          <w:p w:rsidR="00CD7B14" w:rsidRPr="00276D37" w:rsidRDefault="00CD7B14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CD7B14" w:rsidRPr="00276D37" w:rsidRDefault="00CD7B14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CD7B14" w:rsidRPr="00E443C0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3C0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CD7B14" w:rsidRPr="00E443C0" w:rsidRDefault="00CD7B14" w:rsidP="00E44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>п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ки </w:t>
            </w:r>
            <w:r w:rsidR="00E443C0" w:rsidRPr="00E443C0">
              <w:rPr>
                <w:rFonts w:ascii="Times New Roman" w:hAnsi="Times New Roman"/>
                <w:sz w:val="18"/>
                <w:szCs w:val="18"/>
              </w:rPr>
              <w:t>13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</w:tc>
      </w:tr>
      <w:tr w:rsidR="00324F7D" w:rsidRPr="000D409C" w:rsidTr="0056206A">
        <w:trPr>
          <w:trHeight w:val="375"/>
        </w:trPr>
        <w:tc>
          <w:tcPr>
            <w:tcW w:w="665" w:type="dxa"/>
          </w:tcPr>
          <w:p w:rsidR="00324F7D" w:rsidRPr="00276D37" w:rsidRDefault="00324F7D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24F7D" w:rsidRPr="00276D37" w:rsidRDefault="00324F7D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CF3240" w:rsidRPr="00CF3240" w:rsidRDefault="00CF3240" w:rsidP="00CF3240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F3240">
              <w:rPr>
                <w:rFonts w:ascii="Times New Roman" w:hAnsi="Times New Roman"/>
                <w:bCs/>
                <w:sz w:val="18"/>
                <w:szCs w:val="18"/>
              </w:rPr>
              <w:t>Подрядчик должен иметь квалифицированный персонал, установленные свид</w:t>
            </w:r>
            <w:r w:rsidRPr="00CF3240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CF3240">
              <w:rPr>
                <w:rFonts w:ascii="Times New Roman" w:hAnsi="Times New Roman"/>
                <w:bCs/>
                <w:sz w:val="18"/>
                <w:szCs w:val="18"/>
              </w:rPr>
              <w:t>тельства и удостоверения на право в</w:t>
            </w:r>
            <w:r w:rsidRPr="00CF3240"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Pr="00CF3240">
              <w:rPr>
                <w:rFonts w:ascii="Times New Roman" w:hAnsi="Times New Roman"/>
                <w:bCs/>
                <w:sz w:val="18"/>
                <w:szCs w:val="18"/>
              </w:rPr>
              <w:t>полнения соответствующих работ.</w:t>
            </w:r>
          </w:p>
          <w:p w:rsidR="006027F3" w:rsidRPr="005A4FDC" w:rsidRDefault="006027F3" w:rsidP="00E31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56206A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56206A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D53800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  <w:p w:rsidR="00D53800" w:rsidRPr="000D409C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объем предоставления гарантий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тавления гарантий качества работ.</w:t>
            </w:r>
          </w:p>
        </w:tc>
        <w:tc>
          <w:tcPr>
            <w:tcW w:w="6521" w:type="dxa"/>
          </w:tcPr>
          <w:p w:rsidR="00E31B56" w:rsidRDefault="00911803" w:rsidP="00E31B56">
            <w:pPr>
              <w:spacing w:after="0" w:line="240" w:lineRule="auto"/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lastRenderedPageBreak/>
              <w:t>Срок гарантии н</w:t>
            </w:r>
            <w:r w:rsidR="00DF129A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 выполненные работы не менее 12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</w:t>
            </w:r>
          </w:p>
          <w:p w:rsidR="00911803" w:rsidRPr="000D409C" w:rsidRDefault="00911803" w:rsidP="00E31B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lastRenderedPageBreak/>
              <w:t>В течение гарантийного срока на выполнение работы Подрядчик, без каких либо затрат со стороны Заказчика, обязан устранить все возникающие скрытые дефе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к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ты, вызванные в процессе эксплуатации и возместить, в случае причинения ущерба, все убытки Заказчика и эксплуатации, связанные с нарушением треб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  <w:r w:rsidR="00E31B56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.</w:t>
            </w:r>
          </w:p>
        </w:tc>
      </w:tr>
      <w:tr w:rsidR="00911803" w:rsidRPr="000D409C" w:rsidTr="0056206A">
        <w:trPr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56206A">
        <w:trPr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56206A">
        <w:trPr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  <w:r w:rsidR="0012418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  <w:p w:rsidR="00CF3240" w:rsidRDefault="00CF3240" w:rsidP="00CF3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свидетельство</w:t>
            </w:r>
            <w:r w:rsidRPr="00CF32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СРО на выполнение видов деятельности в рамках настоящего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конкурса</w:t>
            </w:r>
          </w:p>
          <w:p w:rsidR="00CF3240" w:rsidRPr="00CF3240" w:rsidRDefault="00CF3240" w:rsidP="00CF3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CF32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одтверждение</w:t>
            </w:r>
            <w:r w:rsidRPr="00CF32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опыт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CF32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запуска «Регулятора дуги для печей ВДП»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референс-лист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отзывы заказчиков)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BFC124F"/>
    <w:multiLevelType w:val="hybridMultilevel"/>
    <w:tmpl w:val="133EB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4031B"/>
    <w:multiLevelType w:val="hybridMultilevel"/>
    <w:tmpl w:val="CC1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80B0B82"/>
    <w:multiLevelType w:val="hybridMultilevel"/>
    <w:tmpl w:val="4B7E8342"/>
    <w:lvl w:ilvl="0" w:tplc="FBCEBF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C7C29"/>
    <w:multiLevelType w:val="hybridMultilevel"/>
    <w:tmpl w:val="0202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5B5E"/>
    <w:rsid w:val="0003390D"/>
    <w:rsid w:val="00050AED"/>
    <w:rsid w:val="0007045E"/>
    <w:rsid w:val="00076E74"/>
    <w:rsid w:val="00087487"/>
    <w:rsid w:val="000A326B"/>
    <w:rsid w:val="000A7065"/>
    <w:rsid w:val="000C727F"/>
    <w:rsid w:val="000D409C"/>
    <w:rsid w:val="000F69D8"/>
    <w:rsid w:val="00124188"/>
    <w:rsid w:val="00134179"/>
    <w:rsid w:val="0014415C"/>
    <w:rsid w:val="00160B4E"/>
    <w:rsid w:val="00196179"/>
    <w:rsid w:val="001B12B7"/>
    <w:rsid w:val="001B1EC2"/>
    <w:rsid w:val="001C149D"/>
    <w:rsid w:val="001C3556"/>
    <w:rsid w:val="002062FC"/>
    <w:rsid w:val="00213FAF"/>
    <w:rsid w:val="00230CCD"/>
    <w:rsid w:val="002410F1"/>
    <w:rsid w:val="00276D37"/>
    <w:rsid w:val="0029501A"/>
    <w:rsid w:val="00296ECD"/>
    <w:rsid w:val="002D06A5"/>
    <w:rsid w:val="002F411B"/>
    <w:rsid w:val="00324F7D"/>
    <w:rsid w:val="003471A4"/>
    <w:rsid w:val="00357750"/>
    <w:rsid w:val="00383A43"/>
    <w:rsid w:val="003B3D66"/>
    <w:rsid w:val="003D2AD7"/>
    <w:rsid w:val="003E2634"/>
    <w:rsid w:val="004058B9"/>
    <w:rsid w:val="004311C1"/>
    <w:rsid w:val="0047075C"/>
    <w:rsid w:val="0048338C"/>
    <w:rsid w:val="00487F0A"/>
    <w:rsid w:val="004A025F"/>
    <w:rsid w:val="004C337E"/>
    <w:rsid w:val="005374B0"/>
    <w:rsid w:val="0053768C"/>
    <w:rsid w:val="005403D8"/>
    <w:rsid w:val="0056206A"/>
    <w:rsid w:val="005632E7"/>
    <w:rsid w:val="00576521"/>
    <w:rsid w:val="0058473B"/>
    <w:rsid w:val="005A0FEF"/>
    <w:rsid w:val="005A4FDC"/>
    <w:rsid w:val="005A7AEC"/>
    <w:rsid w:val="006027F3"/>
    <w:rsid w:val="0061218E"/>
    <w:rsid w:val="00612E5C"/>
    <w:rsid w:val="006370DE"/>
    <w:rsid w:val="00654467"/>
    <w:rsid w:val="0065460C"/>
    <w:rsid w:val="00674971"/>
    <w:rsid w:val="006840B4"/>
    <w:rsid w:val="006B2A76"/>
    <w:rsid w:val="006B4E2B"/>
    <w:rsid w:val="006B7254"/>
    <w:rsid w:val="00700849"/>
    <w:rsid w:val="00746E08"/>
    <w:rsid w:val="007519AF"/>
    <w:rsid w:val="00755AC3"/>
    <w:rsid w:val="00763C8A"/>
    <w:rsid w:val="0079017F"/>
    <w:rsid w:val="007A1F84"/>
    <w:rsid w:val="007B3912"/>
    <w:rsid w:val="007C0F6F"/>
    <w:rsid w:val="007E0C6D"/>
    <w:rsid w:val="00807C79"/>
    <w:rsid w:val="008162FB"/>
    <w:rsid w:val="008524FD"/>
    <w:rsid w:val="00857644"/>
    <w:rsid w:val="00860366"/>
    <w:rsid w:val="0088600F"/>
    <w:rsid w:val="0088755B"/>
    <w:rsid w:val="008E4AE6"/>
    <w:rsid w:val="008E6E76"/>
    <w:rsid w:val="00911803"/>
    <w:rsid w:val="00922962"/>
    <w:rsid w:val="0093008C"/>
    <w:rsid w:val="009455E5"/>
    <w:rsid w:val="00951648"/>
    <w:rsid w:val="009538FE"/>
    <w:rsid w:val="00976F2B"/>
    <w:rsid w:val="00997145"/>
    <w:rsid w:val="009B071F"/>
    <w:rsid w:val="009D76A7"/>
    <w:rsid w:val="009E099A"/>
    <w:rsid w:val="009F1A57"/>
    <w:rsid w:val="00A54349"/>
    <w:rsid w:val="00A750EA"/>
    <w:rsid w:val="00A83958"/>
    <w:rsid w:val="00AE186D"/>
    <w:rsid w:val="00B04DD8"/>
    <w:rsid w:val="00B161EF"/>
    <w:rsid w:val="00B27C58"/>
    <w:rsid w:val="00C4165D"/>
    <w:rsid w:val="00C47538"/>
    <w:rsid w:val="00C658CD"/>
    <w:rsid w:val="00C95F77"/>
    <w:rsid w:val="00CB34CE"/>
    <w:rsid w:val="00CD5F7E"/>
    <w:rsid w:val="00CD7B14"/>
    <w:rsid w:val="00CF3240"/>
    <w:rsid w:val="00D36897"/>
    <w:rsid w:val="00D45FD2"/>
    <w:rsid w:val="00D53800"/>
    <w:rsid w:val="00D87BF0"/>
    <w:rsid w:val="00D921E1"/>
    <w:rsid w:val="00DB7F3B"/>
    <w:rsid w:val="00DD7E45"/>
    <w:rsid w:val="00DF129A"/>
    <w:rsid w:val="00E10EBE"/>
    <w:rsid w:val="00E31B56"/>
    <w:rsid w:val="00E443C0"/>
    <w:rsid w:val="00E50808"/>
    <w:rsid w:val="00E7299A"/>
    <w:rsid w:val="00EC6D03"/>
    <w:rsid w:val="00EE3A8F"/>
    <w:rsid w:val="00EE567F"/>
    <w:rsid w:val="00EF3C5A"/>
    <w:rsid w:val="00F15C15"/>
    <w:rsid w:val="00F503AD"/>
    <w:rsid w:val="00F63C70"/>
    <w:rsid w:val="00F96167"/>
    <w:rsid w:val="00FA6334"/>
    <w:rsid w:val="00FD066B"/>
    <w:rsid w:val="00FD37AB"/>
    <w:rsid w:val="00FE1DAA"/>
    <w:rsid w:val="00FE35C2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99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  <w:style w:type="paragraph" w:styleId="aa">
    <w:name w:val="No Spacing"/>
    <w:uiPriority w:val="99"/>
    <w:qFormat/>
    <w:rsid w:val="00CF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vor@zm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@zmk.ru" TargetMode="External"/><Relationship Id="rId5" Type="http://schemas.openxmlformats.org/officeDocument/2006/relationships/hyperlink" Target="mailto:ivog@zmk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3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78</cp:revision>
  <cp:lastPrinted>2023-01-24T05:08:00Z</cp:lastPrinted>
  <dcterms:created xsi:type="dcterms:W3CDTF">2017-07-31T06:19:00Z</dcterms:created>
  <dcterms:modified xsi:type="dcterms:W3CDTF">2023-11-20T08:19:00Z</dcterms:modified>
</cp:coreProperties>
</file>