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FF4D60">
        <w:rPr>
          <w:rFonts w:ascii="Times New Roman" w:hAnsi="Times New Roman"/>
          <w:b/>
          <w:sz w:val="18"/>
          <w:szCs w:val="18"/>
        </w:rPr>
        <w:t xml:space="preserve"> № 1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8755B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88755B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8755B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по капитальному ремонту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электр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печного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масляного трансформатора типа ТМНПУ-8000/10П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заводской № </w:t>
            </w:r>
            <w:r w:rsidR="00DD7C57">
              <w:rPr>
                <w:rFonts w:ascii="Times New Roman" w:hAnsi="Times New Roman"/>
                <w:b/>
                <w:sz w:val="18"/>
                <w:szCs w:val="18"/>
              </w:rPr>
              <w:t>30671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88755B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8755B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(по каждому трансформатору)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6840B4" w:rsidRDefault="006840B4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DD7C57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7C57">
              <w:rPr>
                <w:rFonts w:ascii="Times New Roman" w:hAnsi="Times New Roman"/>
                <w:sz w:val="18"/>
                <w:szCs w:val="18"/>
              </w:rPr>
              <w:t>на ремонтную площадку с возвратом после окончания ремонта до места установки</w:t>
            </w:r>
          </w:p>
          <w:p w:rsidR="00DD7C57" w:rsidRDefault="00DD7C57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 активной части трансформатора</w:t>
            </w:r>
          </w:p>
          <w:p w:rsidR="00DD7C57" w:rsidRDefault="00DD7C57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DD7C57" w:rsidRDefault="00DD7C57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обмоток ВН и НН с отводами (необходимость замены обмоток ВН, НН определить по результатам визуального осмотра и испытаний после вскрытия активной части)</w:t>
            </w:r>
          </w:p>
          <w:p w:rsidR="00DD7C57" w:rsidRDefault="00DD7C57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 случае отсутствия необходимости замены обмоток: осмотр и очистка обмоток и отводов, ремонт (при необходимости замена)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изоляции и изоляции отводов,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несущей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струкции отводов обмоток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и очистка (при необходимости замена) плит НН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проверка, очистка переключателей ответвлений обмоток, ремонт и 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тяжка контактов (при необходимости замена контактов), проверка паек, перем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чек и всех механизмов переключателя регулирования под нагрузкой, замена ма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ла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осмотр, очистка и ремонт (при необходимости замена) крышки, расширителя, предохранительных устройств, арматуры, системы охлаждения, термосифонных или адсорбционных фильтров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воздухосушителей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сорбента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(при необходимости замена) вводов, при необходим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замена масла и испытание вводов перед установкой на трансформатор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и покраска бака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996819" w:rsidRDefault="00996819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F4D60">
              <w:rPr>
                <w:rFonts w:ascii="Times New Roman" w:hAnsi="Times New Roman"/>
                <w:sz w:val="18"/>
                <w:szCs w:val="18"/>
              </w:rPr>
              <w:t>сушка изоляции обмоток активной части</w:t>
            </w:r>
          </w:p>
          <w:p w:rsidR="00FF4D60" w:rsidRDefault="00FF4D60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проверка защит и измерительных приборов</w:t>
            </w:r>
          </w:p>
          <w:p w:rsidR="00FF4D60" w:rsidRPr="006840B4" w:rsidRDefault="00FF4D60" w:rsidP="00DD7C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сборка трансформатора с заменой уплотнений и гидравлические испытания</w:t>
            </w:r>
          </w:p>
          <w:p w:rsidR="006840B4" w:rsidRPr="00FF4D60" w:rsidRDefault="00FF4D60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4D60">
              <w:rPr>
                <w:rFonts w:ascii="Times New Roman" w:hAnsi="Times New Roman"/>
                <w:sz w:val="18"/>
                <w:szCs w:val="18"/>
              </w:rPr>
              <w:t>- испытания после капитального ремонта</w:t>
            </w:r>
          </w:p>
          <w:p w:rsid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4D60">
              <w:rPr>
                <w:rFonts w:ascii="Times New Roman" w:hAnsi="Times New Roman"/>
                <w:sz w:val="18"/>
                <w:szCs w:val="18"/>
              </w:rPr>
              <w:t>- приемо-сдаточные испытания</w:t>
            </w:r>
            <w:r w:rsidR="00FF4D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4D60" w:rsidRPr="00FF4D60" w:rsidRDefault="00FF4D60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начале и конце разгерметизации активной части трансформатора производить отбор образцов твердой изоляции на влагосодержание и степень полимеризации.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96ECD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Дополнительные сведения.</w:t>
            </w:r>
          </w:p>
          <w:p w:rsidR="00296ECD" w:rsidRPr="00296ECD" w:rsidRDefault="00996819" w:rsidP="009968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Трансформатор долгое время не эксплуатировался. До прекращения эксплуат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аварийных режимов работы не зафиксировано.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96819">
              <w:rPr>
                <w:rFonts w:ascii="Times New Roman" w:hAnsi="Times New Roman"/>
                <w:sz w:val="18"/>
                <w:szCs w:val="18"/>
              </w:rPr>
              <w:t>декабрь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819" w:rsidRPr="000D409C" w:rsidTr="0056206A">
        <w:trPr>
          <w:trHeight w:val="375"/>
        </w:trPr>
        <w:tc>
          <w:tcPr>
            <w:tcW w:w="665" w:type="dxa"/>
          </w:tcPr>
          <w:p w:rsidR="00996819" w:rsidRPr="00276D37" w:rsidRDefault="0099681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819" w:rsidRPr="00276D37" w:rsidRDefault="0099681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21 ноября 2023г.</w:t>
            </w:r>
          </w:p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04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предложений-05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443C0">
              <w:rPr>
                <w:rFonts w:ascii="Times New Roman" w:hAnsi="Times New Roman"/>
                <w:sz w:val="18"/>
                <w:szCs w:val="18"/>
              </w:rPr>
              <w:t xml:space="preserve"> итогов-06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443C0">
              <w:rPr>
                <w:rFonts w:ascii="Times New Roman" w:hAnsi="Times New Roman"/>
                <w:sz w:val="18"/>
                <w:szCs w:val="18"/>
              </w:rPr>
              <w:t xml:space="preserve"> итогов-13 декабря 2023г.</w:t>
            </w:r>
          </w:p>
          <w:p w:rsidR="00996819" w:rsidRPr="00E443C0" w:rsidRDefault="00996819" w:rsidP="00507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протокола-13 декабря 2023г.</w:t>
            </w:r>
          </w:p>
        </w:tc>
      </w:tr>
      <w:tr w:rsidR="00996819" w:rsidRPr="000D409C" w:rsidTr="0056206A">
        <w:trPr>
          <w:trHeight w:val="1177"/>
        </w:trPr>
        <w:tc>
          <w:tcPr>
            <w:tcW w:w="665" w:type="dxa"/>
          </w:tcPr>
          <w:p w:rsidR="00996819" w:rsidRPr="00276D37" w:rsidRDefault="0099681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819" w:rsidRPr="00276D37" w:rsidRDefault="0099681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96819" w:rsidRPr="00E443C0" w:rsidRDefault="00996819" w:rsidP="0050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ки 13 декабря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работы по испытаниям электрооборудования подрядчик осуществляет за счет 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99681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18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02286"/>
    <w:rsid w:val="005374B0"/>
    <w:rsid w:val="0053768C"/>
    <w:rsid w:val="005403D8"/>
    <w:rsid w:val="0056206A"/>
    <w:rsid w:val="005632E7"/>
    <w:rsid w:val="00576521"/>
    <w:rsid w:val="0058473B"/>
    <w:rsid w:val="0058604A"/>
    <w:rsid w:val="005A0FEF"/>
    <w:rsid w:val="005A4FDC"/>
    <w:rsid w:val="005A7AEC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3008C"/>
    <w:rsid w:val="00951648"/>
    <w:rsid w:val="009538FE"/>
    <w:rsid w:val="00976F2B"/>
    <w:rsid w:val="00996819"/>
    <w:rsid w:val="00997145"/>
    <w:rsid w:val="009B071F"/>
    <w:rsid w:val="009C7A6D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D36897"/>
    <w:rsid w:val="00D45FD2"/>
    <w:rsid w:val="00D53800"/>
    <w:rsid w:val="00D921E1"/>
    <w:rsid w:val="00DB7F3B"/>
    <w:rsid w:val="00DD7C57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4D60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64</cp:revision>
  <cp:lastPrinted>2023-01-12T04:56:00Z</cp:lastPrinted>
  <dcterms:created xsi:type="dcterms:W3CDTF">2017-07-31T06:19:00Z</dcterms:created>
  <dcterms:modified xsi:type="dcterms:W3CDTF">2023-11-20T10:34:00Z</dcterms:modified>
</cp:coreProperties>
</file>