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50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233C8B">
        <w:trPr>
          <w:trHeight w:val="44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A0750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E15867" w:rsidRDefault="0077279F" w:rsidP="00772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 w:rsidR="00E15867">
              <w:rPr>
                <w:rFonts w:ascii="Times New Roman" w:hAnsi="Times New Roman"/>
                <w:sz w:val="18"/>
                <w:szCs w:val="18"/>
              </w:rPr>
              <w:t>Гуськов Андрей Викторович-главный энергетик</w:t>
            </w:r>
            <w:r w:rsidR="0046436D">
              <w:rPr>
                <w:rFonts w:ascii="Times New Roman" w:hAnsi="Times New Roman"/>
                <w:sz w:val="18"/>
                <w:szCs w:val="18"/>
              </w:rPr>
              <w:t>,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 телефон </w:t>
            </w:r>
            <w:r w:rsidR="0046436D">
              <w:rPr>
                <w:rFonts w:ascii="Times New Roman" w:hAnsi="Times New Roman"/>
                <w:sz w:val="18"/>
                <w:szCs w:val="18"/>
              </w:rPr>
              <w:t>8-</w:t>
            </w:r>
            <w:r w:rsidR="00E15867">
              <w:rPr>
                <w:rFonts w:ascii="Times New Roman" w:hAnsi="Times New Roman"/>
                <w:sz w:val="18"/>
                <w:szCs w:val="18"/>
              </w:rPr>
              <w:t xml:space="preserve">908-047-29-45, </w:t>
            </w:r>
            <w:r w:rsidR="00E15867" w:rsidRPr="00EC6BEC">
              <w:rPr>
                <w:rFonts w:ascii="Times New Roman" w:hAnsi="Times New Roman"/>
                <w:sz w:val="18"/>
                <w:szCs w:val="18"/>
              </w:rPr>
              <w:t xml:space="preserve">адрес электронной </w:t>
            </w:r>
            <w:r w:rsidR="00E15867" w:rsidRPr="00E15867">
              <w:rPr>
                <w:rFonts w:ascii="Times New Roman" w:hAnsi="Times New Roman"/>
                <w:sz w:val="18"/>
                <w:szCs w:val="18"/>
              </w:rPr>
              <w:t xml:space="preserve">почты      </w:t>
            </w:r>
            <w:hyperlink r:id="rId5" w:history="1"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avgus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E15867"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E15867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E158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233C8B">
        <w:trPr>
          <w:trHeight w:val="549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AB07A8" w:rsidRDefault="0093282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B0CD5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</w:t>
            </w:r>
            <w:r w:rsidR="00CB0CD5" w:rsidRPr="00CB0CD5">
              <w:rPr>
                <w:rFonts w:ascii="Times New Roman" w:hAnsi="Times New Roman"/>
                <w:b/>
                <w:sz w:val="18"/>
                <w:szCs w:val="18"/>
              </w:rPr>
              <w:t>замене на действующем преобраз</w:t>
            </w:r>
            <w:r w:rsidR="00CB0CD5" w:rsidRPr="00CB0CD5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CB0CD5" w:rsidRPr="00CB0CD5">
              <w:rPr>
                <w:rFonts w:ascii="Times New Roman" w:hAnsi="Times New Roman"/>
                <w:b/>
                <w:sz w:val="18"/>
                <w:szCs w:val="18"/>
              </w:rPr>
              <w:t xml:space="preserve">вательном агрегате и проведению капитального ремонта на территории подрядной </w:t>
            </w:r>
            <w:proofErr w:type="gramStart"/>
            <w:r w:rsidR="00CB0CD5" w:rsidRPr="00CB0CD5">
              <w:rPr>
                <w:rFonts w:ascii="Times New Roman" w:hAnsi="Times New Roman"/>
                <w:b/>
                <w:sz w:val="18"/>
                <w:szCs w:val="18"/>
              </w:rPr>
              <w:t>организации якоря генератора постоянного тока типа</w:t>
            </w:r>
            <w:proofErr w:type="gramEnd"/>
            <w:r w:rsidR="00CB0CD5" w:rsidRPr="00CB0CD5">
              <w:rPr>
                <w:rFonts w:ascii="Times New Roman" w:hAnsi="Times New Roman"/>
                <w:b/>
                <w:sz w:val="18"/>
                <w:szCs w:val="18"/>
              </w:rPr>
              <w:t xml:space="preserve"> ГП-5700-375У4.</w:t>
            </w:r>
          </w:p>
          <w:p w:rsidR="00F71879" w:rsidRDefault="00F71879" w:rsidP="00F71879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233C8B">
              <w:rPr>
                <w:rFonts w:ascii="Times New Roman" w:hAnsi="Times New Roman"/>
                <w:sz w:val="18"/>
                <w:szCs w:val="18"/>
              </w:rPr>
              <w:t xml:space="preserve">Генератор постоянного тока типа ГП-5700-375У4 эксплуатируется в составе </w:t>
            </w:r>
            <w:proofErr w:type="spellStart"/>
            <w:r w:rsidRPr="00233C8B">
              <w:rPr>
                <w:rFonts w:ascii="Times New Roman" w:hAnsi="Times New Roman"/>
                <w:sz w:val="18"/>
                <w:szCs w:val="18"/>
              </w:rPr>
              <w:t>трехмашинного</w:t>
            </w:r>
            <w:proofErr w:type="spellEnd"/>
            <w:r w:rsidRPr="00233C8B">
              <w:rPr>
                <w:rFonts w:ascii="Times New Roman" w:hAnsi="Times New Roman"/>
                <w:sz w:val="18"/>
                <w:szCs w:val="18"/>
              </w:rPr>
              <w:t xml:space="preserve"> (Г-Д-Г) агрегата</w:t>
            </w:r>
            <w:r w:rsidR="00233C8B" w:rsidRPr="00233C8B">
              <w:rPr>
                <w:rFonts w:ascii="Times New Roman" w:hAnsi="Times New Roman"/>
                <w:sz w:val="18"/>
                <w:szCs w:val="18"/>
              </w:rPr>
              <w:t xml:space="preserve"> «генератор-двигатель». Валы машин агрегата находятся на одной оси.</w:t>
            </w:r>
          </w:p>
          <w:p w:rsidR="00EE4C1A" w:rsidRPr="0062316D" w:rsidRDefault="00D74C2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2316D">
              <w:rPr>
                <w:rFonts w:ascii="Times New Roman" w:hAnsi="Times New Roman"/>
                <w:sz w:val="18"/>
                <w:szCs w:val="18"/>
                <w:u w:val="single"/>
              </w:rPr>
              <w:t xml:space="preserve">Состав </w:t>
            </w:r>
            <w:r w:rsidR="00CB0CD5" w:rsidRPr="0062316D">
              <w:rPr>
                <w:rFonts w:ascii="Times New Roman" w:hAnsi="Times New Roman"/>
                <w:sz w:val="18"/>
                <w:szCs w:val="18"/>
                <w:u w:val="single"/>
              </w:rPr>
              <w:t xml:space="preserve">первого этапа </w:t>
            </w:r>
            <w:r w:rsidRPr="0062316D">
              <w:rPr>
                <w:rFonts w:ascii="Times New Roman" w:hAnsi="Times New Roman"/>
                <w:sz w:val="18"/>
                <w:szCs w:val="18"/>
                <w:u w:val="single"/>
              </w:rPr>
              <w:t>работ:</w:t>
            </w:r>
          </w:p>
          <w:p w:rsidR="00CB0CD5" w:rsidRPr="0062316D" w:rsidRDefault="00CB0CD5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 xml:space="preserve">– транспортировка якоря генератора постоянного тока </w:t>
            </w:r>
            <w:r w:rsidR="00D56E4F" w:rsidRPr="0062316D">
              <w:rPr>
                <w:rFonts w:ascii="Times New Roman" w:hAnsi="Times New Roman"/>
                <w:sz w:val="18"/>
                <w:szCs w:val="18"/>
              </w:rPr>
              <w:t>типа ГП-5700-375У4 на ремонтную площадку с возвратом после окончания капитального ремонта до места установки</w:t>
            </w:r>
          </w:p>
          <w:p w:rsidR="00D56E4F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proofErr w:type="spellStart"/>
            <w:r w:rsidRPr="0062316D">
              <w:rPr>
                <w:rFonts w:ascii="Times New Roman" w:hAnsi="Times New Roman"/>
                <w:sz w:val="18"/>
                <w:szCs w:val="18"/>
              </w:rPr>
              <w:t>дефектировка</w:t>
            </w:r>
            <w:proofErr w:type="spellEnd"/>
          </w:p>
          <w:p w:rsidR="0062316D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 xml:space="preserve">– разборка якоря с распайкой и </w:t>
            </w:r>
            <w:proofErr w:type="spellStart"/>
            <w:r w:rsidRPr="0062316D">
              <w:rPr>
                <w:rFonts w:ascii="Times New Roman" w:hAnsi="Times New Roman"/>
                <w:sz w:val="18"/>
                <w:szCs w:val="18"/>
              </w:rPr>
              <w:t>демонтажом</w:t>
            </w:r>
            <w:proofErr w:type="spellEnd"/>
            <w:r w:rsidRPr="0062316D">
              <w:rPr>
                <w:rFonts w:ascii="Times New Roman" w:hAnsi="Times New Roman"/>
                <w:sz w:val="18"/>
                <w:szCs w:val="18"/>
              </w:rPr>
              <w:t xml:space="preserve"> обмоток</w:t>
            </w:r>
          </w:p>
          <w:p w:rsidR="0062316D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>– демонтаж и разборка коллектора</w:t>
            </w:r>
          </w:p>
          <w:p w:rsidR="0062316D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>– ремонт манжет и цилиндра меди коллектора</w:t>
            </w:r>
          </w:p>
          <w:p w:rsidR="0062316D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>– сборка коллектора</w:t>
            </w:r>
          </w:p>
          <w:p w:rsidR="0062316D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 xml:space="preserve">– статическая формовка и </w:t>
            </w:r>
            <w:proofErr w:type="spellStart"/>
            <w:r w:rsidRPr="0062316D">
              <w:rPr>
                <w:rFonts w:ascii="Times New Roman" w:hAnsi="Times New Roman"/>
                <w:sz w:val="18"/>
                <w:szCs w:val="18"/>
              </w:rPr>
              <w:t>опрессовка</w:t>
            </w:r>
            <w:proofErr w:type="spellEnd"/>
            <w:r w:rsidRPr="0062316D">
              <w:rPr>
                <w:rFonts w:ascii="Times New Roman" w:hAnsi="Times New Roman"/>
                <w:sz w:val="18"/>
                <w:szCs w:val="18"/>
              </w:rPr>
              <w:t xml:space="preserve"> коллектора</w:t>
            </w:r>
          </w:p>
          <w:p w:rsidR="0062316D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>– монтаж коллектора</w:t>
            </w:r>
          </w:p>
          <w:p w:rsidR="0062316D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 xml:space="preserve">– проточка и </w:t>
            </w:r>
            <w:proofErr w:type="spellStart"/>
            <w:r w:rsidRPr="0062316D">
              <w:rPr>
                <w:rFonts w:ascii="Times New Roman" w:hAnsi="Times New Roman"/>
                <w:sz w:val="18"/>
                <w:szCs w:val="18"/>
              </w:rPr>
              <w:t>продорожка</w:t>
            </w:r>
            <w:proofErr w:type="spellEnd"/>
            <w:r w:rsidRPr="0062316D">
              <w:rPr>
                <w:rFonts w:ascii="Times New Roman" w:hAnsi="Times New Roman"/>
                <w:sz w:val="18"/>
                <w:szCs w:val="18"/>
              </w:rPr>
              <w:t xml:space="preserve"> коллектора</w:t>
            </w:r>
          </w:p>
          <w:p w:rsidR="0062316D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>– подготовка якоря к укладке обмоток с заменой изоляции</w:t>
            </w:r>
          </w:p>
          <w:p w:rsidR="0062316D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>- изготовление обмоток</w:t>
            </w:r>
          </w:p>
          <w:p w:rsidR="0062316D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>– укладка обмоток</w:t>
            </w:r>
          </w:p>
          <w:p w:rsidR="0062316D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>– пайка коллектора с обмоткой якоря</w:t>
            </w:r>
          </w:p>
          <w:p w:rsidR="0062316D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 xml:space="preserve">– установка распорок, </w:t>
            </w:r>
            <w:proofErr w:type="spellStart"/>
            <w:r w:rsidRPr="0062316D">
              <w:rPr>
                <w:rFonts w:ascii="Times New Roman" w:hAnsi="Times New Roman"/>
                <w:sz w:val="18"/>
                <w:szCs w:val="18"/>
              </w:rPr>
              <w:t>бандажирование</w:t>
            </w:r>
            <w:proofErr w:type="spellEnd"/>
          </w:p>
          <w:p w:rsidR="0062316D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>– сборка якоря</w:t>
            </w:r>
          </w:p>
          <w:p w:rsidR="0062316D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>– пропитка, сушка</w:t>
            </w:r>
          </w:p>
          <w:p w:rsidR="0062316D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 xml:space="preserve">– испытания </w:t>
            </w:r>
            <w:proofErr w:type="gramStart"/>
            <w:r w:rsidRPr="0062316D">
              <w:rPr>
                <w:rFonts w:ascii="Times New Roman" w:hAnsi="Times New Roman"/>
                <w:sz w:val="18"/>
                <w:szCs w:val="18"/>
              </w:rPr>
              <w:t>согласно</w:t>
            </w:r>
            <w:proofErr w:type="gramEnd"/>
            <w:r w:rsidRPr="0062316D">
              <w:rPr>
                <w:rFonts w:ascii="Times New Roman" w:hAnsi="Times New Roman"/>
                <w:sz w:val="18"/>
                <w:szCs w:val="18"/>
              </w:rPr>
              <w:t xml:space="preserve"> действующих норм и правил</w:t>
            </w:r>
          </w:p>
          <w:p w:rsidR="0062316D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>– окрашивание</w:t>
            </w:r>
          </w:p>
          <w:p w:rsidR="0062316D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>– консервация</w:t>
            </w:r>
          </w:p>
          <w:p w:rsidR="0062316D" w:rsidRPr="0062316D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62316D">
              <w:rPr>
                <w:rFonts w:ascii="Times New Roman" w:hAnsi="Times New Roman"/>
                <w:sz w:val="18"/>
                <w:szCs w:val="18"/>
              </w:rPr>
              <w:t>– упаковка</w:t>
            </w:r>
          </w:p>
          <w:p w:rsidR="0062316D" w:rsidRPr="00F71879" w:rsidRDefault="0062316D" w:rsidP="0062316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71879">
              <w:rPr>
                <w:rFonts w:ascii="Times New Roman" w:hAnsi="Times New Roman"/>
                <w:sz w:val="18"/>
                <w:szCs w:val="18"/>
                <w:u w:val="single"/>
              </w:rPr>
              <w:t>Состав второго этапа работ:</w:t>
            </w:r>
          </w:p>
          <w:p w:rsidR="0062316D" w:rsidRPr="00F71879" w:rsidRDefault="0062316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F71879">
              <w:rPr>
                <w:rFonts w:ascii="Times New Roman" w:hAnsi="Times New Roman"/>
                <w:sz w:val="18"/>
                <w:szCs w:val="18"/>
              </w:rPr>
              <w:t xml:space="preserve">– разборка </w:t>
            </w:r>
            <w:r w:rsidR="00F42A14" w:rsidRPr="00F71879">
              <w:rPr>
                <w:rFonts w:ascii="Times New Roman" w:hAnsi="Times New Roman"/>
                <w:sz w:val="18"/>
                <w:szCs w:val="18"/>
              </w:rPr>
              <w:t xml:space="preserve">машины </w:t>
            </w:r>
            <w:r w:rsidR="00F71879">
              <w:rPr>
                <w:rFonts w:ascii="Times New Roman" w:hAnsi="Times New Roman"/>
                <w:sz w:val="18"/>
                <w:szCs w:val="18"/>
              </w:rPr>
              <w:t>п</w:t>
            </w:r>
            <w:r w:rsidR="00F42A14" w:rsidRPr="00F71879">
              <w:rPr>
                <w:rFonts w:ascii="Times New Roman" w:hAnsi="Times New Roman"/>
                <w:sz w:val="18"/>
                <w:szCs w:val="18"/>
              </w:rPr>
              <w:t>остоянного тока в соответствии с регламентирующими документами и прилагаемыми инструкциями</w:t>
            </w:r>
          </w:p>
          <w:p w:rsidR="00F42A14" w:rsidRPr="00F71879" w:rsidRDefault="00F42A1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F71879">
              <w:rPr>
                <w:rFonts w:ascii="Times New Roman" w:hAnsi="Times New Roman"/>
                <w:sz w:val="18"/>
                <w:szCs w:val="18"/>
              </w:rPr>
              <w:t xml:space="preserve">– замена якоря на </w:t>
            </w:r>
            <w:proofErr w:type="gramStart"/>
            <w:r w:rsidRPr="00F71879">
              <w:rPr>
                <w:rFonts w:ascii="Times New Roman" w:hAnsi="Times New Roman"/>
                <w:sz w:val="18"/>
                <w:szCs w:val="18"/>
              </w:rPr>
              <w:t>резервный</w:t>
            </w:r>
            <w:proofErr w:type="gramEnd"/>
            <w:r w:rsidRPr="00F71879">
              <w:rPr>
                <w:rFonts w:ascii="Times New Roman" w:hAnsi="Times New Roman"/>
                <w:sz w:val="18"/>
                <w:szCs w:val="18"/>
              </w:rPr>
              <w:t xml:space="preserve"> (имеется в наличии)</w:t>
            </w:r>
          </w:p>
          <w:p w:rsidR="00F42A14" w:rsidRPr="00F71879" w:rsidRDefault="00F42A1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F71879">
              <w:rPr>
                <w:rFonts w:ascii="Times New Roman" w:hAnsi="Times New Roman"/>
                <w:sz w:val="18"/>
                <w:szCs w:val="18"/>
              </w:rPr>
              <w:t xml:space="preserve">– выверка линии валов машин агрегата с целью обеспечения </w:t>
            </w:r>
            <w:proofErr w:type="spellStart"/>
            <w:r w:rsidRPr="00F71879">
              <w:rPr>
                <w:rFonts w:ascii="Times New Roman" w:hAnsi="Times New Roman"/>
                <w:sz w:val="18"/>
                <w:szCs w:val="18"/>
              </w:rPr>
              <w:t>коллинеарности</w:t>
            </w:r>
            <w:proofErr w:type="spellEnd"/>
            <w:r w:rsidRPr="00F71879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F71879">
              <w:rPr>
                <w:rFonts w:ascii="Times New Roman" w:hAnsi="Times New Roman"/>
                <w:sz w:val="18"/>
                <w:szCs w:val="18"/>
              </w:rPr>
              <w:t>соосности</w:t>
            </w:r>
            <w:proofErr w:type="spellEnd"/>
            <w:r w:rsidRPr="00F71879">
              <w:rPr>
                <w:rFonts w:ascii="Times New Roman" w:hAnsi="Times New Roman"/>
                <w:sz w:val="18"/>
                <w:szCs w:val="18"/>
              </w:rPr>
              <w:t>) валов</w:t>
            </w:r>
          </w:p>
          <w:p w:rsidR="00F42A14" w:rsidRPr="00F71879" w:rsidRDefault="00F42A1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F71879">
              <w:rPr>
                <w:rFonts w:ascii="Times New Roman" w:hAnsi="Times New Roman"/>
                <w:sz w:val="18"/>
                <w:szCs w:val="18"/>
              </w:rPr>
              <w:t xml:space="preserve">– при необходимости </w:t>
            </w:r>
            <w:proofErr w:type="spellStart"/>
            <w:r w:rsidRPr="00F71879">
              <w:rPr>
                <w:rFonts w:ascii="Times New Roman" w:hAnsi="Times New Roman"/>
                <w:sz w:val="18"/>
                <w:szCs w:val="18"/>
              </w:rPr>
              <w:t>райберовка</w:t>
            </w:r>
            <w:proofErr w:type="spellEnd"/>
            <w:r w:rsidRPr="00F71879">
              <w:rPr>
                <w:rFonts w:ascii="Times New Roman" w:hAnsi="Times New Roman"/>
                <w:sz w:val="18"/>
                <w:szCs w:val="18"/>
              </w:rPr>
              <w:t xml:space="preserve"> (растачивание) отверстий в полумуфтах</w:t>
            </w:r>
          </w:p>
          <w:p w:rsidR="00F42A14" w:rsidRPr="00F71879" w:rsidRDefault="00F42A1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F71879">
              <w:rPr>
                <w:rFonts w:ascii="Times New Roman" w:hAnsi="Times New Roman"/>
                <w:sz w:val="18"/>
                <w:szCs w:val="18"/>
              </w:rPr>
              <w:t>– сборка машины постоянного тока в порядке, обратном разборке, строго соблюдая маркировку узлов и деталей и требования</w:t>
            </w:r>
            <w:r w:rsidR="00F71879" w:rsidRPr="00F71879">
              <w:rPr>
                <w:rFonts w:ascii="Times New Roman" w:hAnsi="Times New Roman"/>
                <w:sz w:val="18"/>
                <w:szCs w:val="18"/>
              </w:rPr>
              <w:t>, касающиеся осевых зазоров между вкладышами подшипников и шейками валов, крутящего момента затяжки шпилек, фланцев, валов</w:t>
            </w:r>
          </w:p>
          <w:p w:rsidR="00F71879" w:rsidRPr="00F71879" w:rsidRDefault="00F71879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F71879">
              <w:rPr>
                <w:rFonts w:ascii="Times New Roman" w:hAnsi="Times New Roman"/>
                <w:sz w:val="18"/>
                <w:szCs w:val="18"/>
              </w:rPr>
              <w:t xml:space="preserve">– регулировка </w:t>
            </w:r>
            <w:r>
              <w:rPr>
                <w:rFonts w:ascii="Times New Roman" w:hAnsi="Times New Roman"/>
                <w:sz w:val="18"/>
                <w:szCs w:val="18"/>
              </w:rPr>
              <w:t>заз</w:t>
            </w:r>
            <w:r w:rsidRPr="00F71879">
              <w:rPr>
                <w:rFonts w:ascii="Times New Roman" w:hAnsi="Times New Roman"/>
                <w:sz w:val="18"/>
                <w:szCs w:val="18"/>
              </w:rPr>
              <w:t>ора между коллектором и щеточным аппаратом</w:t>
            </w:r>
          </w:p>
          <w:p w:rsidR="00F71879" w:rsidRPr="00F71879" w:rsidRDefault="00F71879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F71879">
              <w:rPr>
                <w:rFonts w:ascii="Times New Roman" w:hAnsi="Times New Roman"/>
                <w:sz w:val="18"/>
                <w:szCs w:val="18"/>
              </w:rPr>
              <w:t>– замена щеток с их установкой согласной существующему положению</w:t>
            </w:r>
          </w:p>
          <w:p w:rsidR="00F71879" w:rsidRPr="00F71879" w:rsidRDefault="00F71879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F71879">
              <w:rPr>
                <w:rFonts w:ascii="Times New Roman" w:hAnsi="Times New Roman"/>
                <w:sz w:val="18"/>
                <w:szCs w:val="18"/>
              </w:rPr>
              <w:t xml:space="preserve">– проверка установки щеточного аппарата относительно геометрической </w:t>
            </w:r>
            <w:proofErr w:type="spellStart"/>
            <w:r w:rsidRPr="00F71879">
              <w:rPr>
                <w:rFonts w:ascii="Times New Roman" w:hAnsi="Times New Roman"/>
                <w:sz w:val="18"/>
                <w:szCs w:val="18"/>
              </w:rPr>
              <w:t>нейтрали</w:t>
            </w:r>
            <w:proofErr w:type="spellEnd"/>
          </w:p>
          <w:p w:rsidR="00F71879" w:rsidRPr="00F71879" w:rsidRDefault="00F71879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F71879">
              <w:rPr>
                <w:rFonts w:ascii="Times New Roman" w:hAnsi="Times New Roman"/>
                <w:sz w:val="18"/>
                <w:szCs w:val="18"/>
              </w:rPr>
              <w:t>– испытания после замены якоря</w:t>
            </w:r>
          </w:p>
          <w:p w:rsidR="00F71879" w:rsidRPr="00F71879" w:rsidRDefault="00F71879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F71879">
              <w:rPr>
                <w:rFonts w:ascii="Times New Roman" w:hAnsi="Times New Roman"/>
                <w:sz w:val="18"/>
                <w:szCs w:val="18"/>
              </w:rPr>
              <w:t>– опробование работы генератора без загрузки в течение 12 часов с контролем электрических параметров, вибрации и нагрева обмоток и узлов машины</w:t>
            </w:r>
          </w:p>
          <w:p w:rsidR="00F71879" w:rsidRPr="00F71879" w:rsidRDefault="00F71879" w:rsidP="00F71879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F71879">
              <w:rPr>
                <w:rFonts w:ascii="Times New Roman" w:hAnsi="Times New Roman"/>
                <w:sz w:val="18"/>
                <w:szCs w:val="18"/>
              </w:rPr>
              <w:t>– опробование работы генератора под рабочей нагрузкой в течение 24 часов с контролем электрических параметров, вибрации и нагрева обмоток и узлов м</w:t>
            </w:r>
            <w:r w:rsidRPr="00F71879">
              <w:rPr>
                <w:rFonts w:ascii="Times New Roman" w:hAnsi="Times New Roman"/>
                <w:sz w:val="18"/>
                <w:szCs w:val="18"/>
              </w:rPr>
              <w:t>а</w:t>
            </w:r>
            <w:r w:rsidRPr="00F71879">
              <w:rPr>
                <w:rFonts w:ascii="Times New Roman" w:hAnsi="Times New Roman"/>
                <w:sz w:val="18"/>
                <w:szCs w:val="18"/>
              </w:rPr>
              <w:t>шины.</w:t>
            </w:r>
          </w:p>
          <w:p w:rsidR="00B22D6F" w:rsidRPr="00CB0CD5" w:rsidRDefault="00B22D6F" w:rsidP="002A50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0CD5">
              <w:rPr>
                <w:rFonts w:ascii="Times New Roman" w:hAnsi="Times New Roman"/>
                <w:sz w:val="18"/>
                <w:szCs w:val="18"/>
              </w:rPr>
              <w:t>Мат</w:t>
            </w:r>
            <w:r w:rsidR="001A0DE0" w:rsidRPr="00CB0CD5">
              <w:rPr>
                <w:rFonts w:ascii="Times New Roman" w:hAnsi="Times New Roman"/>
                <w:sz w:val="18"/>
                <w:szCs w:val="18"/>
              </w:rPr>
              <w:t>ериалы, м</w:t>
            </w:r>
            <w:r w:rsidRPr="00CB0CD5">
              <w:rPr>
                <w:rFonts w:ascii="Times New Roman" w:hAnsi="Times New Roman"/>
                <w:sz w:val="18"/>
                <w:szCs w:val="18"/>
              </w:rPr>
              <w:t>ашины и механизмы подрядч</w:t>
            </w:r>
            <w:r w:rsidRPr="00CB0CD5">
              <w:rPr>
                <w:rFonts w:ascii="Times New Roman" w:hAnsi="Times New Roman"/>
                <w:sz w:val="18"/>
                <w:szCs w:val="18"/>
              </w:rPr>
              <w:t>и</w:t>
            </w:r>
            <w:r w:rsidRPr="00CB0CD5">
              <w:rPr>
                <w:rFonts w:ascii="Times New Roman" w:hAnsi="Times New Roman"/>
                <w:sz w:val="18"/>
                <w:szCs w:val="18"/>
              </w:rPr>
              <w:t>ка.</w:t>
            </w:r>
          </w:p>
          <w:p w:rsidR="00233C8B" w:rsidRPr="00233C8B" w:rsidRDefault="00233C8B" w:rsidP="00233C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33C8B">
              <w:rPr>
                <w:rFonts w:ascii="Times New Roman" w:hAnsi="Times New Roman"/>
                <w:sz w:val="18"/>
                <w:szCs w:val="18"/>
                <w:u w:val="single"/>
              </w:rPr>
              <w:t>Технические характеристики генератора постоянного тока типа ГП-5700-375У4:</w:t>
            </w:r>
          </w:p>
          <w:p w:rsidR="00233C8B" w:rsidRPr="00233C8B" w:rsidRDefault="00233C8B" w:rsidP="00233C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частота вращения 375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/мин</w:t>
            </w:r>
          </w:p>
          <w:p w:rsidR="00FD2E2E" w:rsidRPr="00233C8B" w:rsidRDefault="00233C8B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3C8B">
              <w:rPr>
                <w:rFonts w:ascii="Times New Roman" w:hAnsi="Times New Roman"/>
                <w:sz w:val="18"/>
                <w:szCs w:val="18"/>
              </w:rPr>
              <w:t>- мощность 5600кВт</w:t>
            </w:r>
          </w:p>
          <w:p w:rsidR="00233C8B" w:rsidRPr="00233C8B" w:rsidRDefault="00233C8B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3C8B">
              <w:rPr>
                <w:rFonts w:ascii="Times New Roman" w:hAnsi="Times New Roman"/>
                <w:sz w:val="18"/>
                <w:szCs w:val="18"/>
              </w:rPr>
              <w:t>- напряжение 900В</w:t>
            </w:r>
          </w:p>
          <w:p w:rsidR="00233C8B" w:rsidRPr="00233C8B" w:rsidRDefault="00233C8B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3C8B">
              <w:rPr>
                <w:rFonts w:ascii="Times New Roman" w:hAnsi="Times New Roman"/>
                <w:sz w:val="18"/>
                <w:szCs w:val="18"/>
              </w:rPr>
              <w:lastRenderedPageBreak/>
              <w:t>- ток якоря 6222А</w:t>
            </w:r>
          </w:p>
          <w:p w:rsidR="00233C8B" w:rsidRPr="00E15867" w:rsidRDefault="00233C8B" w:rsidP="00FD2E2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33C8B">
              <w:rPr>
                <w:rFonts w:ascii="Times New Roman" w:hAnsi="Times New Roman"/>
                <w:sz w:val="18"/>
                <w:szCs w:val="18"/>
              </w:rPr>
              <w:t>- ток обмотки возбуждения 150А</w:t>
            </w:r>
          </w:p>
        </w:tc>
      </w:tr>
      <w:tr w:rsidR="00911803" w:rsidRPr="000D409C" w:rsidTr="003A0750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F71879" w:rsidRPr="000D409C" w:rsidRDefault="00911803" w:rsidP="00F7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E15867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F71879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F71879">
              <w:rPr>
                <w:rFonts w:ascii="Times New Roman" w:hAnsi="Times New Roman"/>
                <w:sz w:val="18"/>
                <w:szCs w:val="18"/>
              </w:rPr>
              <w:t>с</w:t>
            </w:r>
            <w:r w:rsidR="00F71879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F71879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F71879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F71879"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EE4C1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E15867">
              <w:rPr>
                <w:rFonts w:ascii="Times New Roman" w:hAnsi="Times New Roman"/>
                <w:sz w:val="18"/>
                <w:szCs w:val="18"/>
              </w:rPr>
              <w:t>июль</w:t>
            </w:r>
            <w:r w:rsidR="00D7646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EE4C1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3A0750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460" w:rsidRPr="000D409C" w:rsidTr="003A0750">
        <w:trPr>
          <w:trHeight w:val="375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76460" w:rsidRPr="00EA5882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1107F3" w:rsidRPr="00EA5882">
              <w:rPr>
                <w:rFonts w:ascii="Times New Roman" w:hAnsi="Times New Roman"/>
                <w:sz w:val="18"/>
                <w:szCs w:val="18"/>
              </w:rPr>
              <w:t>р</w:t>
            </w:r>
            <w:r w:rsidR="00EA5882" w:rsidRPr="00EA5882">
              <w:rPr>
                <w:rFonts w:ascii="Times New Roman" w:hAnsi="Times New Roman"/>
                <w:sz w:val="18"/>
                <w:szCs w:val="18"/>
              </w:rPr>
              <w:t>едложений-с 08.00 часов 07</w:t>
            </w:r>
            <w:r w:rsidR="00EE4C1A" w:rsidRPr="00EA5882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0F14E3" w:rsidRPr="00EA5882">
              <w:rPr>
                <w:rFonts w:ascii="Times New Roman" w:hAnsi="Times New Roman"/>
                <w:sz w:val="18"/>
                <w:szCs w:val="18"/>
              </w:rPr>
              <w:t>бр</w:t>
            </w:r>
            <w:r w:rsidR="001107F3" w:rsidRPr="00EA5882">
              <w:rPr>
                <w:rFonts w:ascii="Times New Roman" w:hAnsi="Times New Roman"/>
                <w:sz w:val="18"/>
                <w:szCs w:val="18"/>
              </w:rPr>
              <w:t>я</w:t>
            </w:r>
            <w:r w:rsidRPr="00EA5882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EA5882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0F14E3" w:rsidRPr="00EA5882">
              <w:rPr>
                <w:rFonts w:ascii="Times New Roman" w:hAnsi="Times New Roman"/>
                <w:sz w:val="18"/>
                <w:szCs w:val="18"/>
              </w:rPr>
              <w:t xml:space="preserve">предложений-17.00 </w:t>
            </w:r>
            <w:r w:rsidR="00EA5882" w:rsidRPr="00EA5882">
              <w:rPr>
                <w:rFonts w:ascii="Times New Roman" w:hAnsi="Times New Roman"/>
                <w:sz w:val="18"/>
                <w:szCs w:val="18"/>
              </w:rPr>
              <w:t>часов 25</w:t>
            </w:r>
            <w:r w:rsidR="00EE4C1A" w:rsidRPr="00EA5882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0F14E3" w:rsidRPr="00EA5882">
              <w:rPr>
                <w:rFonts w:ascii="Times New Roman" w:hAnsi="Times New Roman"/>
                <w:sz w:val="18"/>
                <w:szCs w:val="18"/>
              </w:rPr>
              <w:t>бр</w:t>
            </w:r>
            <w:r w:rsidR="001107F3" w:rsidRPr="00EA5882">
              <w:rPr>
                <w:rFonts w:ascii="Times New Roman" w:hAnsi="Times New Roman"/>
                <w:sz w:val="18"/>
                <w:szCs w:val="18"/>
              </w:rPr>
              <w:t>я</w:t>
            </w:r>
            <w:r w:rsidRPr="00EA5882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EA5882" w:rsidRDefault="001107F3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>Дата</w:t>
            </w:r>
            <w:r w:rsidR="00EA5882" w:rsidRPr="00EA5882">
              <w:rPr>
                <w:rFonts w:ascii="Times New Roman" w:hAnsi="Times New Roman"/>
                <w:sz w:val="18"/>
                <w:szCs w:val="18"/>
              </w:rPr>
              <w:t xml:space="preserve"> обобщения предложений-26</w:t>
            </w:r>
            <w:r w:rsidR="00EE4C1A" w:rsidRPr="00EA5882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0F14E3" w:rsidRPr="00EA5882">
              <w:rPr>
                <w:rFonts w:ascii="Times New Roman" w:hAnsi="Times New Roman"/>
                <w:sz w:val="18"/>
                <w:szCs w:val="18"/>
              </w:rPr>
              <w:t>бр</w:t>
            </w:r>
            <w:r w:rsidR="003A0750" w:rsidRPr="00EA5882">
              <w:rPr>
                <w:rFonts w:ascii="Times New Roman" w:hAnsi="Times New Roman"/>
                <w:sz w:val="18"/>
                <w:szCs w:val="18"/>
              </w:rPr>
              <w:t>я</w:t>
            </w:r>
            <w:r w:rsidR="00D76460" w:rsidRPr="00EA5882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EA5882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>Дата подведения</w:t>
            </w:r>
            <w:r w:rsidR="001107F3" w:rsidRPr="00EA58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EA5882" w:rsidRPr="00EA5882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EA5882" w:rsidRPr="00EA5882">
              <w:rPr>
                <w:rFonts w:ascii="Times New Roman" w:hAnsi="Times New Roman"/>
                <w:sz w:val="18"/>
                <w:szCs w:val="18"/>
              </w:rPr>
              <w:t xml:space="preserve"> итогов-27</w:t>
            </w:r>
            <w:r w:rsidR="00EE4C1A" w:rsidRPr="00EA5882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0F14E3" w:rsidRPr="00EA5882">
              <w:rPr>
                <w:rFonts w:ascii="Times New Roman" w:hAnsi="Times New Roman"/>
                <w:sz w:val="18"/>
                <w:szCs w:val="18"/>
              </w:rPr>
              <w:t>бр</w:t>
            </w:r>
            <w:r w:rsidR="003A0750" w:rsidRPr="00EA5882">
              <w:rPr>
                <w:rFonts w:ascii="Times New Roman" w:hAnsi="Times New Roman"/>
                <w:sz w:val="18"/>
                <w:szCs w:val="18"/>
              </w:rPr>
              <w:t>я</w:t>
            </w:r>
            <w:r w:rsidRPr="00EA5882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EA5882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>Дата подведен</w:t>
            </w:r>
            <w:r w:rsidR="001107F3" w:rsidRPr="00EA5882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 w:rsidR="001107F3" w:rsidRPr="00EA5882">
              <w:rPr>
                <w:rFonts w:ascii="Times New Roman" w:hAnsi="Times New Roman"/>
                <w:sz w:val="18"/>
                <w:szCs w:val="18"/>
              </w:rPr>
              <w:t>ок</w:t>
            </w:r>
            <w:r w:rsidR="00EA5882" w:rsidRPr="00EA5882">
              <w:rPr>
                <w:rFonts w:ascii="Times New Roman" w:hAnsi="Times New Roman"/>
                <w:sz w:val="18"/>
                <w:szCs w:val="18"/>
              </w:rPr>
              <w:t>ончательных</w:t>
            </w:r>
            <w:proofErr w:type="gramEnd"/>
            <w:r w:rsidR="00EA5882" w:rsidRPr="00EA5882">
              <w:rPr>
                <w:rFonts w:ascii="Times New Roman" w:hAnsi="Times New Roman"/>
                <w:sz w:val="18"/>
                <w:szCs w:val="18"/>
              </w:rPr>
              <w:t xml:space="preserve"> итогов-10 янва</w:t>
            </w:r>
            <w:r w:rsidR="000F14E3" w:rsidRPr="00EA5882">
              <w:rPr>
                <w:rFonts w:ascii="Times New Roman" w:hAnsi="Times New Roman"/>
                <w:sz w:val="18"/>
                <w:szCs w:val="18"/>
              </w:rPr>
              <w:t>р</w:t>
            </w:r>
            <w:r w:rsidR="001107F3" w:rsidRPr="00EA5882">
              <w:rPr>
                <w:rFonts w:ascii="Times New Roman" w:hAnsi="Times New Roman"/>
                <w:sz w:val="18"/>
                <w:szCs w:val="18"/>
              </w:rPr>
              <w:t>я</w:t>
            </w:r>
            <w:r w:rsidR="00EA5882" w:rsidRPr="00EA5882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EA5882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D76460" w:rsidRPr="00EA5882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>Дат</w:t>
            </w:r>
            <w:r w:rsidR="00EA5882" w:rsidRPr="00EA5882">
              <w:rPr>
                <w:rFonts w:ascii="Times New Roman" w:hAnsi="Times New Roman"/>
                <w:sz w:val="18"/>
                <w:szCs w:val="18"/>
              </w:rPr>
              <w:t>а составления протокола-10 янва</w:t>
            </w:r>
            <w:r w:rsidR="000F14E3" w:rsidRPr="00EA5882">
              <w:rPr>
                <w:rFonts w:ascii="Times New Roman" w:hAnsi="Times New Roman"/>
                <w:sz w:val="18"/>
                <w:szCs w:val="18"/>
              </w:rPr>
              <w:t>р</w:t>
            </w:r>
            <w:r w:rsidR="00EA5882" w:rsidRPr="00EA5882">
              <w:rPr>
                <w:rFonts w:ascii="Times New Roman" w:hAnsi="Times New Roman"/>
                <w:sz w:val="18"/>
                <w:szCs w:val="18"/>
              </w:rPr>
              <w:t>я 2024</w:t>
            </w:r>
            <w:r w:rsidRPr="00EA5882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D76460" w:rsidRPr="000D409C" w:rsidTr="003A0750">
        <w:trPr>
          <w:trHeight w:val="1177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76460" w:rsidRPr="00EA5882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A5882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76460" w:rsidRPr="00EA5882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5882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A5882">
              <w:rPr>
                <w:rFonts w:ascii="Times New Roman" w:hAnsi="Times New Roman"/>
                <w:sz w:val="18"/>
                <w:szCs w:val="18"/>
              </w:rPr>
              <w:t>п</w:t>
            </w:r>
            <w:r w:rsidR="00EA5882" w:rsidRPr="00EA5882">
              <w:rPr>
                <w:rFonts w:ascii="Times New Roman" w:hAnsi="Times New Roman"/>
                <w:sz w:val="18"/>
                <w:szCs w:val="18"/>
              </w:rPr>
              <w:t>ки 10 янва</w:t>
            </w:r>
            <w:r w:rsidR="000F14E3" w:rsidRPr="00EA5882">
              <w:rPr>
                <w:rFonts w:ascii="Times New Roman" w:hAnsi="Times New Roman"/>
                <w:sz w:val="18"/>
                <w:szCs w:val="18"/>
              </w:rPr>
              <w:t>р</w:t>
            </w:r>
            <w:r w:rsidR="00EA5882" w:rsidRPr="00EA5882">
              <w:rPr>
                <w:rFonts w:ascii="Times New Roman" w:hAnsi="Times New Roman"/>
                <w:sz w:val="18"/>
                <w:szCs w:val="18"/>
              </w:rPr>
              <w:t>я 2024</w:t>
            </w:r>
            <w:r w:rsidRPr="00EA5882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3A0750">
        <w:trPr>
          <w:trHeight w:val="416"/>
        </w:trPr>
        <w:tc>
          <w:tcPr>
            <w:tcW w:w="665" w:type="dxa"/>
          </w:tcPr>
          <w:p w:rsidR="00197879" w:rsidRPr="00276D37" w:rsidRDefault="00197879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</w:t>
            </w:r>
            <w:r w:rsidR="00E15867">
              <w:rPr>
                <w:rFonts w:ascii="Times New Roman" w:hAnsi="Times New Roman"/>
                <w:bCs/>
                <w:sz w:val="18"/>
                <w:szCs w:val="18"/>
              </w:rPr>
              <w:t>предоставляет заказчику исполнительную документацию согласно СП</w:t>
            </w:r>
          </w:p>
          <w:p w:rsidR="00197879" w:rsidRPr="00537FC9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537FC9" w:rsidRDefault="00CB0CD5" w:rsidP="00E15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должен иметь квалифицированный персонал, имеющий соответс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вующие свидетельства и удостоверения установленного образца</w:t>
            </w:r>
          </w:p>
          <w:p w:rsidR="00CB0CD5" w:rsidRDefault="00CB0CD5" w:rsidP="00E15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-подрядчик должен иметь членство СРО на соответствующие виды работ</w:t>
            </w:r>
          </w:p>
          <w:p w:rsidR="00CB0CD5" w:rsidRPr="00537FC9" w:rsidRDefault="00CB0CD5" w:rsidP="00E15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подрядчик должен иметь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аттестованную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ЭТЛ</w:t>
            </w: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D45FD2" w:rsidRDefault="00911803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1586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3A0750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Сведения о валюте, используемой для формирования цены договора и расчетов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Российский рубль</w:t>
            </w:r>
          </w:p>
        </w:tc>
      </w:tr>
      <w:tr w:rsidR="00911803" w:rsidRPr="000D409C" w:rsidTr="003A0750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3A0750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CB0CD5" w:rsidRDefault="00CB0CD5" w:rsidP="00CB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7487"/>
    <w:rsid w:val="000A6502"/>
    <w:rsid w:val="000C584E"/>
    <w:rsid w:val="000C727F"/>
    <w:rsid w:val="000D409C"/>
    <w:rsid w:val="000F14E3"/>
    <w:rsid w:val="000F28A6"/>
    <w:rsid w:val="000F69D8"/>
    <w:rsid w:val="001107F3"/>
    <w:rsid w:val="00131E29"/>
    <w:rsid w:val="00134406"/>
    <w:rsid w:val="00143B1B"/>
    <w:rsid w:val="00151849"/>
    <w:rsid w:val="00196179"/>
    <w:rsid w:val="00197879"/>
    <w:rsid w:val="001A0DE0"/>
    <w:rsid w:val="001B12B7"/>
    <w:rsid w:val="001B1EC2"/>
    <w:rsid w:val="001C149D"/>
    <w:rsid w:val="001C3556"/>
    <w:rsid w:val="002062FC"/>
    <w:rsid w:val="00233C8B"/>
    <w:rsid w:val="002376ED"/>
    <w:rsid w:val="002410F1"/>
    <w:rsid w:val="002750B7"/>
    <w:rsid w:val="00276D37"/>
    <w:rsid w:val="0029501A"/>
    <w:rsid w:val="002A2E16"/>
    <w:rsid w:val="002A3B3C"/>
    <w:rsid w:val="002A5018"/>
    <w:rsid w:val="002B55B3"/>
    <w:rsid w:val="002C58E5"/>
    <w:rsid w:val="002D06A5"/>
    <w:rsid w:val="002F3C08"/>
    <w:rsid w:val="002F411B"/>
    <w:rsid w:val="002F4A79"/>
    <w:rsid w:val="00324F7D"/>
    <w:rsid w:val="003471A4"/>
    <w:rsid w:val="00364787"/>
    <w:rsid w:val="0039024E"/>
    <w:rsid w:val="003A0750"/>
    <w:rsid w:val="003B3D66"/>
    <w:rsid w:val="003C75D5"/>
    <w:rsid w:val="003E2634"/>
    <w:rsid w:val="003F1380"/>
    <w:rsid w:val="004058B9"/>
    <w:rsid w:val="0042389B"/>
    <w:rsid w:val="00435D0B"/>
    <w:rsid w:val="00441603"/>
    <w:rsid w:val="004452CD"/>
    <w:rsid w:val="00446BFB"/>
    <w:rsid w:val="0046436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2316D"/>
    <w:rsid w:val="006370DE"/>
    <w:rsid w:val="006453DF"/>
    <w:rsid w:val="00646ED5"/>
    <w:rsid w:val="0064779B"/>
    <w:rsid w:val="0065460C"/>
    <w:rsid w:val="00674971"/>
    <w:rsid w:val="006B2A76"/>
    <w:rsid w:val="006B4E2B"/>
    <w:rsid w:val="006B7254"/>
    <w:rsid w:val="00700849"/>
    <w:rsid w:val="007125DC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2F42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406C0"/>
    <w:rsid w:val="00A42BD0"/>
    <w:rsid w:val="00A54349"/>
    <w:rsid w:val="00A61F46"/>
    <w:rsid w:val="00A83958"/>
    <w:rsid w:val="00AA4ABB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CB0CD5"/>
    <w:rsid w:val="00CE193C"/>
    <w:rsid w:val="00D05F68"/>
    <w:rsid w:val="00D13C6E"/>
    <w:rsid w:val="00D36897"/>
    <w:rsid w:val="00D45FD2"/>
    <w:rsid w:val="00D52535"/>
    <w:rsid w:val="00D56E4F"/>
    <w:rsid w:val="00D74C24"/>
    <w:rsid w:val="00D76460"/>
    <w:rsid w:val="00D921E1"/>
    <w:rsid w:val="00DD7E45"/>
    <w:rsid w:val="00E15867"/>
    <w:rsid w:val="00E50808"/>
    <w:rsid w:val="00E650E7"/>
    <w:rsid w:val="00E7299A"/>
    <w:rsid w:val="00E819FA"/>
    <w:rsid w:val="00EA5882"/>
    <w:rsid w:val="00EB0244"/>
    <w:rsid w:val="00EB2E4E"/>
    <w:rsid w:val="00EC3DA7"/>
    <w:rsid w:val="00EC6BEC"/>
    <w:rsid w:val="00EE00BE"/>
    <w:rsid w:val="00EE3A8F"/>
    <w:rsid w:val="00EE4C1A"/>
    <w:rsid w:val="00EE567F"/>
    <w:rsid w:val="00F15C15"/>
    <w:rsid w:val="00F20FFA"/>
    <w:rsid w:val="00F42A14"/>
    <w:rsid w:val="00F46D64"/>
    <w:rsid w:val="00F503AD"/>
    <w:rsid w:val="00F563BE"/>
    <w:rsid w:val="00F56478"/>
    <w:rsid w:val="00F63C70"/>
    <w:rsid w:val="00F6488A"/>
    <w:rsid w:val="00F67E38"/>
    <w:rsid w:val="00F71879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vgus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105</cp:revision>
  <cp:lastPrinted>2023-12-06T08:23:00Z</cp:lastPrinted>
  <dcterms:created xsi:type="dcterms:W3CDTF">2017-07-31T06:19:00Z</dcterms:created>
  <dcterms:modified xsi:type="dcterms:W3CDTF">2023-12-06T08:23:00Z</dcterms:modified>
</cp:coreProperties>
</file>