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AC3" w:rsidRPr="000D409C" w:rsidRDefault="00755AC3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0D409C">
        <w:rPr>
          <w:rFonts w:ascii="Times New Roman" w:hAnsi="Times New Roman"/>
          <w:b/>
          <w:sz w:val="18"/>
          <w:szCs w:val="18"/>
        </w:rPr>
        <w:t>ИНФОРМАЦИОННАЯ КАРТА</w:t>
      </w:r>
      <w:r w:rsidR="00366D84">
        <w:rPr>
          <w:rFonts w:ascii="Times New Roman" w:hAnsi="Times New Roman"/>
          <w:b/>
          <w:sz w:val="18"/>
          <w:szCs w:val="18"/>
        </w:rPr>
        <w:t xml:space="preserve"> (</w:t>
      </w:r>
      <w:r w:rsidR="008D7164">
        <w:rPr>
          <w:rFonts w:ascii="Times New Roman" w:hAnsi="Times New Roman"/>
          <w:b/>
          <w:sz w:val="18"/>
          <w:szCs w:val="18"/>
        </w:rPr>
        <w:t xml:space="preserve">ПСЦ, </w:t>
      </w:r>
      <w:proofErr w:type="spellStart"/>
      <w:r w:rsidR="008852D8">
        <w:rPr>
          <w:rFonts w:ascii="Times New Roman" w:hAnsi="Times New Roman"/>
          <w:b/>
          <w:sz w:val="18"/>
          <w:szCs w:val="18"/>
        </w:rPr>
        <w:t>ВНСт</w:t>
      </w:r>
      <w:proofErr w:type="spellEnd"/>
      <w:r w:rsidR="008852D8">
        <w:rPr>
          <w:rFonts w:ascii="Times New Roman" w:hAnsi="Times New Roman"/>
          <w:b/>
          <w:sz w:val="18"/>
          <w:szCs w:val="18"/>
        </w:rPr>
        <w:t xml:space="preserve"> № 10</w:t>
      </w:r>
      <w:r w:rsidR="00366D84">
        <w:rPr>
          <w:rFonts w:ascii="Times New Roman" w:hAnsi="Times New Roman"/>
          <w:b/>
          <w:sz w:val="18"/>
          <w:szCs w:val="18"/>
        </w:rPr>
        <w:t>)</w:t>
      </w:r>
    </w:p>
    <w:p w:rsidR="00755AC3" w:rsidRPr="000D409C" w:rsidRDefault="0048338C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ООО «Златоустовский </w:t>
      </w:r>
      <w:r w:rsidR="00755AC3" w:rsidRPr="000D409C">
        <w:rPr>
          <w:rFonts w:ascii="Times New Roman" w:hAnsi="Times New Roman"/>
          <w:b/>
          <w:sz w:val="18"/>
          <w:szCs w:val="18"/>
        </w:rPr>
        <w:t>металлургический завод»</w:t>
      </w:r>
    </w:p>
    <w:p w:rsidR="00755AC3" w:rsidRPr="000D409C" w:rsidRDefault="00755AC3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3260"/>
        <w:gridCol w:w="142"/>
        <w:gridCol w:w="6521"/>
      </w:tblGrid>
      <w:tr w:rsidR="00755AC3" w:rsidRPr="000D409C" w:rsidTr="00BD013C">
        <w:trPr>
          <w:trHeight w:val="495"/>
        </w:trPr>
        <w:tc>
          <w:tcPr>
            <w:tcW w:w="851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Fonts w:ascii="Times New Roman" w:hAnsi="Times New Roman"/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proofErr w:type="spellStart"/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260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Наименование показателя</w:t>
            </w:r>
          </w:p>
        </w:tc>
        <w:tc>
          <w:tcPr>
            <w:tcW w:w="6663" w:type="dxa"/>
            <w:gridSpan w:val="2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55AC3" w:rsidRPr="000D409C" w:rsidTr="00BD013C">
        <w:trPr>
          <w:trHeight w:val="1772"/>
        </w:trPr>
        <w:tc>
          <w:tcPr>
            <w:tcW w:w="851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3260" w:type="dxa"/>
          </w:tcPr>
          <w:p w:rsidR="00755AC3" w:rsidRPr="000D409C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Наименование, место нахождения, почтовый адрес, адрес электронной почты, номер контактного телефона Заказчика.</w:t>
            </w:r>
          </w:p>
        </w:tc>
        <w:tc>
          <w:tcPr>
            <w:tcW w:w="6663" w:type="dxa"/>
            <w:gridSpan w:val="2"/>
          </w:tcPr>
          <w:p w:rsidR="00755AC3" w:rsidRPr="000D409C" w:rsidRDefault="0048338C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ОО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 xml:space="preserve">О «Златоустовский </w:t>
            </w:r>
            <w:r>
              <w:rPr>
                <w:rFonts w:ascii="Times New Roman" w:hAnsi="Times New Roman"/>
                <w:sz w:val="18"/>
                <w:szCs w:val="18"/>
              </w:rPr>
              <w:t>металлургический завод» (ООО «З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МЗ») Челябинская о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б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 xml:space="preserve">ласть, </w:t>
            </w:r>
            <w:r w:rsidR="008A46E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 xml:space="preserve">г. Златоуст, </w:t>
            </w:r>
            <w:r w:rsidR="008A46E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 xml:space="preserve">ул. им. С. М. Кирова, </w:t>
            </w:r>
            <w:r w:rsidR="008A46E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д.1.</w:t>
            </w:r>
            <w:proofErr w:type="gramEnd"/>
          </w:p>
          <w:p w:rsidR="008A46E5" w:rsidRPr="00990676" w:rsidRDefault="00755AC3" w:rsidP="000C59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Контактное лицо (по техническим воп</w:t>
            </w:r>
            <w:r w:rsidR="009538FE">
              <w:rPr>
                <w:rFonts w:ascii="Times New Roman" w:hAnsi="Times New Roman"/>
                <w:sz w:val="18"/>
                <w:szCs w:val="18"/>
              </w:rPr>
              <w:t>р</w:t>
            </w:r>
            <w:r w:rsidR="00EE3A8F">
              <w:rPr>
                <w:rFonts w:ascii="Times New Roman" w:hAnsi="Times New Roman"/>
                <w:sz w:val="18"/>
                <w:szCs w:val="18"/>
              </w:rPr>
              <w:t xml:space="preserve">осам) </w:t>
            </w:r>
            <w:proofErr w:type="spellStart"/>
            <w:r w:rsidR="008D7164">
              <w:rPr>
                <w:rFonts w:ascii="Times New Roman" w:hAnsi="Times New Roman"/>
                <w:sz w:val="18"/>
                <w:szCs w:val="18"/>
              </w:rPr>
              <w:t>Чиляков</w:t>
            </w:r>
            <w:proofErr w:type="spellEnd"/>
            <w:r w:rsidR="00286365">
              <w:rPr>
                <w:rFonts w:ascii="Times New Roman" w:hAnsi="Times New Roman"/>
                <w:sz w:val="18"/>
                <w:szCs w:val="18"/>
              </w:rPr>
              <w:t xml:space="preserve"> Алекс</w:t>
            </w:r>
            <w:r w:rsidR="008D7164">
              <w:rPr>
                <w:rFonts w:ascii="Times New Roman" w:hAnsi="Times New Roman"/>
                <w:sz w:val="18"/>
                <w:szCs w:val="18"/>
              </w:rPr>
              <w:t>ей</w:t>
            </w:r>
            <w:r w:rsidR="0028636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286365">
              <w:rPr>
                <w:rFonts w:ascii="Times New Roman" w:hAnsi="Times New Roman"/>
                <w:sz w:val="18"/>
                <w:szCs w:val="18"/>
              </w:rPr>
              <w:t>Сергеевич</w:t>
            </w:r>
            <w:r w:rsidR="006B7254">
              <w:rPr>
                <w:rFonts w:ascii="Times New Roman" w:hAnsi="Times New Roman"/>
                <w:sz w:val="18"/>
                <w:szCs w:val="18"/>
              </w:rPr>
              <w:t>-</w:t>
            </w:r>
            <w:r w:rsidR="008D7164">
              <w:rPr>
                <w:rFonts w:ascii="Times New Roman" w:hAnsi="Times New Roman"/>
                <w:sz w:val="18"/>
                <w:szCs w:val="18"/>
              </w:rPr>
              <w:t>зам</w:t>
            </w:r>
            <w:proofErr w:type="gramStart"/>
            <w:r w:rsidR="008D7164">
              <w:rPr>
                <w:rFonts w:ascii="Times New Roman" w:hAnsi="Times New Roman"/>
                <w:sz w:val="18"/>
                <w:szCs w:val="18"/>
              </w:rPr>
              <w:t>.</w:t>
            </w:r>
            <w:r w:rsidR="00990676">
              <w:rPr>
                <w:rFonts w:ascii="Times New Roman" w:hAnsi="Times New Roman"/>
                <w:sz w:val="18"/>
                <w:szCs w:val="18"/>
              </w:rPr>
              <w:t>н</w:t>
            </w:r>
            <w:proofErr w:type="gramEnd"/>
            <w:r w:rsidR="00990676">
              <w:rPr>
                <w:rFonts w:ascii="Times New Roman" w:hAnsi="Times New Roman"/>
                <w:sz w:val="18"/>
                <w:szCs w:val="18"/>
              </w:rPr>
              <w:t>ачальник</w:t>
            </w:r>
            <w:r w:rsidR="008D7164">
              <w:rPr>
                <w:rFonts w:ascii="Times New Roman" w:hAnsi="Times New Roman"/>
                <w:sz w:val="18"/>
                <w:szCs w:val="18"/>
              </w:rPr>
              <w:t>а</w:t>
            </w:r>
            <w:proofErr w:type="spellEnd"/>
            <w:r w:rsidR="008D7164">
              <w:rPr>
                <w:rFonts w:ascii="Times New Roman" w:hAnsi="Times New Roman"/>
                <w:sz w:val="18"/>
                <w:szCs w:val="18"/>
              </w:rPr>
              <w:t xml:space="preserve"> ПСЦ</w:t>
            </w:r>
            <w:r w:rsidR="00990676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FD37AB">
              <w:rPr>
                <w:rFonts w:ascii="Times New Roman" w:hAnsi="Times New Roman"/>
                <w:sz w:val="18"/>
                <w:szCs w:val="18"/>
              </w:rPr>
              <w:t>теле</w:t>
            </w:r>
            <w:r w:rsidR="003B3D66">
              <w:rPr>
                <w:rFonts w:ascii="Times New Roman" w:hAnsi="Times New Roman"/>
                <w:sz w:val="18"/>
                <w:szCs w:val="18"/>
              </w:rPr>
              <w:t>фон 8</w:t>
            </w:r>
            <w:r w:rsidR="000C599B">
              <w:rPr>
                <w:rFonts w:ascii="Times New Roman" w:hAnsi="Times New Roman"/>
                <w:sz w:val="18"/>
                <w:szCs w:val="18"/>
              </w:rPr>
              <w:t>-</w:t>
            </w:r>
            <w:r w:rsidR="008D7164">
              <w:rPr>
                <w:rFonts w:ascii="Times New Roman" w:hAnsi="Times New Roman"/>
                <w:sz w:val="18"/>
                <w:szCs w:val="18"/>
              </w:rPr>
              <w:t>904-309-56-96</w:t>
            </w:r>
            <w:r w:rsidR="008A46E5" w:rsidRPr="0079490D">
              <w:t>.</w:t>
            </w:r>
          </w:p>
          <w:p w:rsidR="00755AC3" w:rsidRPr="000D409C" w:rsidRDefault="00755AC3" w:rsidP="00366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Контактное лицо (по вопросам оформления документации) Скворцова Елена Вл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а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димировна-начальник отдела цен, телефон (3513) 69-77-84, адрес электронной почты </w:t>
            </w:r>
            <w:hyperlink r:id="rId5" w:history="1"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skvor</w:t>
              </w:r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@</w:t>
              </w:r>
              <w:proofErr w:type="spellStart"/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zmk</w:t>
              </w:r>
              <w:proofErr w:type="spellEnd"/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.</w:t>
              </w:r>
              <w:proofErr w:type="spellStart"/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  <w:r w:rsidR="0056206A">
              <w:t>.</w:t>
            </w:r>
          </w:p>
          <w:p w:rsidR="00755AC3" w:rsidRPr="000D409C" w:rsidRDefault="00755AC3" w:rsidP="00366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11803" w:rsidRPr="000D409C" w:rsidTr="00BD013C">
        <w:trPr>
          <w:trHeight w:val="416"/>
        </w:trPr>
        <w:tc>
          <w:tcPr>
            <w:tcW w:w="851" w:type="dxa"/>
          </w:tcPr>
          <w:p w:rsidR="00911803" w:rsidRPr="000D409C" w:rsidRDefault="00911803" w:rsidP="00435F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3260" w:type="dxa"/>
          </w:tcPr>
          <w:p w:rsidR="00911803" w:rsidRPr="000D409C" w:rsidRDefault="00911803" w:rsidP="00435FD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Предмет договора.</w:t>
            </w:r>
          </w:p>
        </w:tc>
        <w:tc>
          <w:tcPr>
            <w:tcW w:w="6663" w:type="dxa"/>
            <w:gridSpan w:val="2"/>
          </w:tcPr>
          <w:p w:rsidR="00911803" w:rsidRPr="0090729B" w:rsidRDefault="00134179" w:rsidP="00435FD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0729B">
              <w:rPr>
                <w:rFonts w:ascii="Times New Roman" w:hAnsi="Times New Roman"/>
                <w:b/>
                <w:sz w:val="18"/>
                <w:szCs w:val="18"/>
              </w:rPr>
              <w:t xml:space="preserve">Договор подряда на </w:t>
            </w:r>
            <w:r w:rsidR="00BD013C">
              <w:rPr>
                <w:rFonts w:ascii="Times New Roman" w:hAnsi="Times New Roman"/>
                <w:b/>
                <w:sz w:val="18"/>
                <w:szCs w:val="18"/>
              </w:rPr>
              <w:t xml:space="preserve">изготовление и установку оконных блоков </w:t>
            </w:r>
            <w:r w:rsidR="00286365">
              <w:rPr>
                <w:rFonts w:ascii="Times New Roman" w:hAnsi="Times New Roman"/>
                <w:b/>
                <w:sz w:val="18"/>
                <w:szCs w:val="18"/>
              </w:rPr>
              <w:t>ПВХ в здании</w:t>
            </w:r>
            <w:r w:rsidR="008D7164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8852D8">
              <w:rPr>
                <w:rFonts w:ascii="Times New Roman" w:hAnsi="Times New Roman"/>
                <w:b/>
                <w:sz w:val="18"/>
                <w:szCs w:val="18"/>
              </w:rPr>
              <w:t>водонасосной</w:t>
            </w:r>
            <w:proofErr w:type="spellEnd"/>
            <w:r w:rsidR="008852D8">
              <w:rPr>
                <w:rFonts w:ascii="Times New Roman" w:hAnsi="Times New Roman"/>
                <w:b/>
                <w:sz w:val="18"/>
                <w:szCs w:val="18"/>
              </w:rPr>
              <w:t xml:space="preserve"> станции № 10</w:t>
            </w:r>
            <w:r w:rsidR="008D7164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286365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8D7164">
              <w:rPr>
                <w:rFonts w:ascii="Times New Roman" w:hAnsi="Times New Roman"/>
                <w:b/>
                <w:sz w:val="18"/>
                <w:szCs w:val="18"/>
              </w:rPr>
              <w:t>паросилового</w:t>
            </w:r>
            <w:r w:rsidR="00286365">
              <w:rPr>
                <w:rFonts w:ascii="Times New Roman" w:hAnsi="Times New Roman"/>
                <w:b/>
                <w:sz w:val="18"/>
                <w:szCs w:val="18"/>
              </w:rPr>
              <w:t xml:space="preserve"> цеха</w:t>
            </w:r>
            <w:r w:rsidR="00BD013C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  <w:p w:rsidR="00642383" w:rsidRDefault="00990676" w:rsidP="00435F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sz w:val="18"/>
                <w:szCs w:val="18"/>
                <w:u w:val="single"/>
              </w:rPr>
              <w:t>Состав работ</w:t>
            </w:r>
            <w:r w:rsidR="003D5A39">
              <w:rPr>
                <w:rFonts w:ascii="Times New Roman" w:hAnsi="Times New Roman"/>
                <w:sz w:val="18"/>
                <w:szCs w:val="18"/>
                <w:u w:val="single"/>
              </w:rPr>
              <w:t>:</w:t>
            </w:r>
          </w:p>
          <w:p w:rsidR="00286365" w:rsidRDefault="00642383" w:rsidP="00435F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2383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="00BD013C">
              <w:rPr>
                <w:rFonts w:ascii="Times New Roman" w:hAnsi="Times New Roman"/>
                <w:sz w:val="18"/>
                <w:szCs w:val="18"/>
              </w:rPr>
              <w:t>демонтаж деревянных оконных б</w:t>
            </w:r>
            <w:r w:rsidR="00613ADE">
              <w:rPr>
                <w:rFonts w:ascii="Times New Roman" w:hAnsi="Times New Roman"/>
                <w:sz w:val="18"/>
                <w:szCs w:val="18"/>
              </w:rPr>
              <w:t>локов с остекление</w:t>
            </w:r>
            <w:r w:rsidR="00286365">
              <w:rPr>
                <w:rFonts w:ascii="Times New Roman" w:hAnsi="Times New Roman"/>
                <w:sz w:val="18"/>
                <w:szCs w:val="18"/>
              </w:rPr>
              <w:t>м:</w:t>
            </w:r>
          </w:p>
          <w:p w:rsidR="00642383" w:rsidRDefault="00613ADE" w:rsidP="00435F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размером </w:t>
            </w:r>
            <w:r w:rsidR="008852D8">
              <w:rPr>
                <w:rFonts w:ascii="Times New Roman" w:hAnsi="Times New Roman"/>
                <w:sz w:val="18"/>
                <w:szCs w:val="18"/>
              </w:rPr>
              <w:t>580х1180-2</w:t>
            </w:r>
            <w:r w:rsidR="00BD013C">
              <w:rPr>
                <w:rFonts w:ascii="Times New Roman" w:hAnsi="Times New Roman"/>
                <w:sz w:val="18"/>
                <w:szCs w:val="18"/>
              </w:rPr>
              <w:t>шт.</w:t>
            </w:r>
          </w:p>
          <w:p w:rsidR="00660F81" w:rsidRDefault="008852D8" w:rsidP="00435F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размером 1210х1410-1</w:t>
            </w:r>
            <w:r w:rsidR="00660F81">
              <w:rPr>
                <w:rFonts w:ascii="Times New Roman" w:hAnsi="Times New Roman"/>
                <w:sz w:val="18"/>
                <w:szCs w:val="18"/>
              </w:rPr>
              <w:t>шт.</w:t>
            </w:r>
          </w:p>
          <w:p w:rsidR="00660F81" w:rsidRDefault="008852D8" w:rsidP="00660F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размером 1300х105</w:t>
            </w:r>
            <w:r w:rsidR="008D7164">
              <w:rPr>
                <w:rFonts w:ascii="Times New Roman" w:hAnsi="Times New Roman"/>
                <w:sz w:val="18"/>
                <w:szCs w:val="18"/>
              </w:rPr>
              <w:t>0-1</w:t>
            </w:r>
            <w:r w:rsidR="00660F81">
              <w:rPr>
                <w:rFonts w:ascii="Times New Roman" w:hAnsi="Times New Roman"/>
                <w:sz w:val="18"/>
                <w:szCs w:val="18"/>
              </w:rPr>
              <w:t>шт.</w:t>
            </w:r>
          </w:p>
          <w:p w:rsidR="008852D8" w:rsidRDefault="008852D8" w:rsidP="008852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размером 1480х1480-1шт.</w:t>
            </w:r>
          </w:p>
          <w:p w:rsidR="008852D8" w:rsidRDefault="008852D8" w:rsidP="008852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размером 2980х1750-1шт.</w:t>
            </w:r>
          </w:p>
          <w:p w:rsidR="00A7142E" w:rsidRDefault="008D7164" w:rsidP="00435F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="00660F81">
              <w:rPr>
                <w:rFonts w:ascii="Times New Roman" w:hAnsi="Times New Roman"/>
                <w:sz w:val="18"/>
                <w:szCs w:val="18"/>
              </w:rPr>
              <w:t>изготовление, поставка и монтаж окон ПВХ (двухкамерн</w:t>
            </w:r>
            <w:r>
              <w:rPr>
                <w:rFonts w:ascii="Times New Roman" w:hAnsi="Times New Roman"/>
                <w:sz w:val="18"/>
                <w:szCs w:val="18"/>
              </w:rPr>
              <w:t>ы</w:t>
            </w:r>
            <w:r w:rsidR="008852D8">
              <w:rPr>
                <w:rFonts w:ascii="Times New Roman" w:hAnsi="Times New Roman"/>
                <w:sz w:val="18"/>
                <w:szCs w:val="18"/>
              </w:rPr>
              <w:t>й стеклопакет) белого цвета одно</w:t>
            </w:r>
            <w:r w:rsidR="00660F81">
              <w:rPr>
                <w:rFonts w:ascii="Times New Roman" w:hAnsi="Times New Roman"/>
                <w:sz w:val="18"/>
                <w:szCs w:val="18"/>
              </w:rPr>
              <w:t xml:space="preserve">секционных </w:t>
            </w:r>
            <w:r w:rsidR="00A7142E">
              <w:rPr>
                <w:rFonts w:ascii="Times New Roman" w:hAnsi="Times New Roman"/>
                <w:sz w:val="18"/>
                <w:szCs w:val="18"/>
              </w:rPr>
              <w:t>секция поворотно-откидная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 режимом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микропроветрив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sz w:val="18"/>
                <w:szCs w:val="18"/>
              </w:rPr>
              <w:t>ния</w:t>
            </w:r>
            <w:proofErr w:type="spellEnd"/>
            <w:r w:rsidR="00A7142E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A7142E" w:rsidRDefault="008852D8" w:rsidP="00A714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размером 580х1180-2</w:t>
            </w:r>
            <w:r w:rsidR="00A7142E">
              <w:rPr>
                <w:rFonts w:ascii="Times New Roman" w:hAnsi="Times New Roman"/>
                <w:sz w:val="18"/>
                <w:szCs w:val="18"/>
              </w:rPr>
              <w:t>шт.</w:t>
            </w:r>
          </w:p>
          <w:p w:rsidR="008D7164" w:rsidRDefault="008D7164" w:rsidP="008D71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изготовление, поставка и монтаж окон ПВХ (двухкамерный стеклопакет) белого цвета двухсекционных одна секция поворотно-откидная с режимом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микропрове</w:t>
            </w:r>
            <w:r>
              <w:rPr>
                <w:rFonts w:ascii="Times New Roman" w:hAnsi="Times New Roman"/>
                <w:sz w:val="18"/>
                <w:szCs w:val="18"/>
              </w:rPr>
              <w:t>т</w:t>
            </w:r>
            <w:r>
              <w:rPr>
                <w:rFonts w:ascii="Times New Roman" w:hAnsi="Times New Roman"/>
                <w:sz w:val="18"/>
                <w:szCs w:val="18"/>
              </w:rPr>
              <w:t>ривания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8852D8" w:rsidRDefault="008852D8" w:rsidP="008852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размером 1210х1410-1шт.</w:t>
            </w:r>
          </w:p>
          <w:p w:rsidR="008852D8" w:rsidRDefault="008852D8" w:rsidP="008852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размером 1300х1050-1шт.</w:t>
            </w:r>
          </w:p>
          <w:p w:rsidR="008852D8" w:rsidRDefault="008852D8" w:rsidP="008852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размером 1480х1480-1шт.</w:t>
            </w:r>
          </w:p>
          <w:p w:rsidR="008D7164" w:rsidRDefault="008D7164" w:rsidP="008D71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изготовление, поставка и монтаж окон ПВХ (двухкаме</w:t>
            </w:r>
            <w:r w:rsidR="008852D8">
              <w:rPr>
                <w:rFonts w:ascii="Times New Roman" w:hAnsi="Times New Roman"/>
                <w:sz w:val="18"/>
                <w:szCs w:val="18"/>
              </w:rPr>
              <w:t xml:space="preserve">рный стеклопакет) белого цвета </w:t>
            </w:r>
            <w:proofErr w:type="spellStart"/>
            <w:r w:rsidR="008852D8">
              <w:rPr>
                <w:rFonts w:ascii="Times New Roman" w:hAnsi="Times New Roman"/>
                <w:sz w:val="18"/>
                <w:szCs w:val="18"/>
              </w:rPr>
              <w:t>четы</w:t>
            </w:r>
            <w:r>
              <w:rPr>
                <w:rFonts w:ascii="Times New Roman" w:hAnsi="Times New Roman"/>
                <w:sz w:val="18"/>
                <w:szCs w:val="18"/>
              </w:rPr>
              <w:t>рехсекционных</w:t>
            </w:r>
            <w:proofErr w:type="spellEnd"/>
            <w:r w:rsidR="008852D8">
              <w:rPr>
                <w:rFonts w:ascii="Times New Roman" w:hAnsi="Times New Roman"/>
                <w:sz w:val="18"/>
                <w:szCs w:val="18"/>
              </w:rPr>
              <w:t xml:space="preserve"> Т-образных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8852D8">
              <w:rPr>
                <w:rFonts w:ascii="Times New Roman" w:hAnsi="Times New Roman"/>
                <w:sz w:val="18"/>
                <w:szCs w:val="18"/>
              </w:rPr>
              <w:t>две секции поворотно-откидные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 режимом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микропроветривания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8D7164" w:rsidRDefault="008852D8" w:rsidP="008D71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размером 2980х175</w:t>
            </w:r>
            <w:r w:rsidR="008D7164">
              <w:rPr>
                <w:rFonts w:ascii="Times New Roman" w:hAnsi="Times New Roman"/>
                <w:sz w:val="18"/>
                <w:szCs w:val="18"/>
              </w:rPr>
              <w:t>0-1шт.</w:t>
            </w:r>
          </w:p>
          <w:p w:rsidR="00BD013C" w:rsidRDefault="00BD013C" w:rsidP="00435F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="008D7164">
              <w:rPr>
                <w:rFonts w:ascii="Times New Roman" w:hAnsi="Times New Roman"/>
                <w:sz w:val="18"/>
                <w:szCs w:val="18"/>
              </w:rPr>
              <w:t>пост</w:t>
            </w:r>
            <w:r w:rsidR="008852D8">
              <w:rPr>
                <w:rFonts w:ascii="Times New Roman" w:hAnsi="Times New Roman"/>
                <w:sz w:val="18"/>
                <w:szCs w:val="18"/>
              </w:rPr>
              <w:t>авка и монтаж водоотливов – 6</w:t>
            </w:r>
            <w:r>
              <w:rPr>
                <w:rFonts w:ascii="Times New Roman" w:hAnsi="Times New Roman"/>
                <w:sz w:val="18"/>
                <w:szCs w:val="18"/>
              </w:rPr>
              <w:t>шт.</w:t>
            </w:r>
          </w:p>
          <w:p w:rsidR="00BD013C" w:rsidRDefault="00BD013C" w:rsidP="00435F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</w:t>
            </w:r>
            <w:r w:rsidR="00A7142E">
              <w:rPr>
                <w:rFonts w:ascii="Times New Roman" w:hAnsi="Times New Roman"/>
                <w:sz w:val="18"/>
                <w:szCs w:val="18"/>
              </w:rPr>
              <w:t>ост</w:t>
            </w:r>
            <w:r w:rsidR="008852D8">
              <w:rPr>
                <w:rFonts w:ascii="Times New Roman" w:hAnsi="Times New Roman"/>
                <w:sz w:val="18"/>
                <w:szCs w:val="18"/>
              </w:rPr>
              <w:t>авка и монтаж подоконников – 6</w:t>
            </w:r>
            <w:r>
              <w:rPr>
                <w:rFonts w:ascii="Times New Roman" w:hAnsi="Times New Roman"/>
                <w:sz w:val="18"/>
                <w:szCs w:val="18"/>
              </w:rPr>
              <w:t>шт.</w:t>
            </w:r>
          </w:p>
          <w:p w:rsidR="00BD013C" w:rsidRDefault="00A7142E" w:rsidP="00435F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по</w:t>
            </w:r>
            <w:r w:rsidR="008852D8">
              <w:rPr>
                <w:rFonts w:ascii="Times New Roman" w:hAnsi="Times New Roman"/>
                <w:sz w:val="18"/>
                <w:szCs w:val="18"/>
              </w:rPr>
              <w:t>ставка и монтаж откосов – 6</w:t>
            </w:r>
            <w:r w:rsidR="0079490D">
              <w:rPr>
                <w:rFonts w:ascii="Times New Roman" w:hAnsi="Times New Roman"/>
                <w:sz w:val="18"/>
                <w:szCs w:val="18"/>
              </w:rPr>
              <w:t>шт.</w:t>
            </w:r>
          </w:p>
          <w:p w:rsidR="0079490D" w:rsidRDefault="0079490D" w:rsidP="00435F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="008852D8">
              <w:rPr>
                <w:rFonts w:ascii="Times New Roman" w:hAnsi="Times New Roman"/>
                <w:sz w:val="18"/>
                <w:szCs w:val="18"/>
              </w:rPr>
              <w:t>отделка углов профилем ПВХ на 6</w:t>
            </w:r>
            <w:r w:rsidR="00163209">
              <w:rPr>
                <w:rFonts w:ascii="Times New Roman" w:hAnsi="Times New Roman"/>
                <w:sz w:val="18"/>
                <w:szCs w:val="18"/>
              </w:rPr>
              <w:t xml:space="preserve"> окон.</w:t>
            </w:r>
          </w:p>
          <w:p w:rsidR="00205A45" w:rsidRPr="00EB5DD9" w:rsidRDefault="00F43552" w:rsidP="0064238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B5DD9">
              <w:rPr>
                <w:rFonts w:ascii="Times New Roman" w:hAnsi="Times New Roman"/>
                <w:sz w:val="18"/>
                <w:szCs w:val="18"/>
              </w:rPr>
              <w:t>Материалы, м</w:t>
            </w:r>
            <w:r w:rsidR="00205A45" w:rsidRPr="00EB5DD9">
              <w:rPr>
                <w:rFonts w:ascii="Times New Roman" w:hAnsi="Times New Roman"/>
                <w:sz w:val="18"/>
                <w:szCs w:val="18"/>
              </w:rPr>
              <w:t>ашины и механизмы подрядчика.</w:t>
            </w:r>
          </w:p>
          <w:p w:rsidR="00205A45" w:rsidRPr="00A7142E" w:rsidRDefault="00BD013C" w:rsidP="0064238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7142E">
              <w:rPr>
                <w:rFonts w:ascii="Times New Roman" w:hAnsi="Times New Roman"/>
                <w:sz w:val="18"/>
                <w:szCs w:val="18"/>
              </w:rPr>
              <w:t>Подрядчик должен иметь государственный сертификат соответствия продукции требованиям технических регламентов (пластиковые окна).</w:t>
            </w:r>
          </w:p>
          <w:p w:rsidR="00BD013C" w:rsidRPr="00A7142E" w:rsidRDefault="00BD013C" w:rsidP="0064238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7142E">
              <w:rPr>
                <w:rFonts w:ascii="Times New Roman" w:hAnsi="Times New Roman"/>
                <w:sz w:val="18"/>
                <w:szCs w:val="18"/>
              </w:rPr>
              <w:t>Подрядчик несет ответственность за соответствие используемых материалов гос</w:t>
            </w:r>
            <w:r w:rsidRPr="00A7142E">
              <w:rPr>
                <w:rFonts w:ascii="Times New Roman" w:hAnsi="Times New Roman"/>
                <w:sz w:val="18"/>
                <w:szCs w:val="18"/>
              </w:rPr>
              <w:t>у</w:t>
            </w:r>
            <w:r w:rsidRPr="00A7142E">
              <w:rPr>
                <w:rFonts w:ascii="Times New Roman" w:hAnsi="Times New Roman"/>
                <w:sz w:val="18"/>
                <w:szCs w:val="18"/>
              </w:rPr>
              <w:t>дарственным стандартам и техническим условиям.</w:t>
            </w:r>
          </w:p>
          <w:p w:rsidR="00BC56EA" w:rsidRDefault="00BC56EA" w:rsidP="0064238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7142E">
              <w:rPr>
                <w:rFonts w:ascii="Times New Roman" w:hAnsi="Times New Roman"/>
                <w:sz w:val="18"/>
                <w:szCs w:val="18"/>
              </w:rPr>
              <w:t>Выбор профиля и фурнитуры согласовывается с заказчиком.</w:t>
            </w:r>
          </w:p>
          <w:p w:rsidR="00A7142E" w:rsidRPr="00A7142E" w:rsidRDefault="00A7142E" w:rsidP="0064238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Перед изготовлением окон подрядчик проводит дополнительные замеры.</w:t>
            </w:r>
          </w:p>
        </w:tc>
      </w:tr>
      <w:tr w:rsidR="00911803" w:rsidRPr="000D409C" w:rsidTr="00BD013C">
        <w:trPr>
          <w:trHeight w:val="512"/>
        </w:trPr>
        <w:tc>
          <w:tcPr>
            <w:tcW w:w="851" w:type="dxa"/>
          </w:tcPr>
          <w:p w:rsidR="00911803" w:rsidRPr="000D409C" w:rsidRDefault="00911803" w:rsidP="00435F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3260" w:type="dxa"/>
          </w:tcPr>
          <w:p w:rsidR="00911803" w:rsidRPr="000D409C" w:rsidRDefault="00911803" w:rsidP="005333C0">
            <w:pPr>
              <w:spacing w:line="240" w:lineRule="auto"/>
              <w:ind w:right="-1"/>
              <w:jc w:val="both"/>
              <w:rPr>
                <w:b/>
                <w:i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М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есто и сроки выполнения работ.</w:t>
            </w:r>
          </w:p>
        </w:tc>
        <w:tc>
          <w:tcPr>
            <w:tcW w:w="6663" w:type="dxa"/>
            <w:gridSpan w:val="2"/>
          </w:tcPr>
          <w:p w:rsidR="0090729B" w:rsidRPr="000D409C" w:rsidRDefault="0090729B" w:rsidP="009072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Промышленная площадка ООО «Златоустовский 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металлургический завод» Чел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я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бинская область, </w:t>
            </w:r>
            <w:proofErr w:type="gramStart"/>
            <w:r w:rsidRPr="000D409C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  <w:r w:rsidRPr="000D409C">
              <w:rPr>
                <w:rFonts w:ascii="Times New Roman" w:hAnsi="Times New Roman"/>
                <w:sz w:val="18"/>
                <w:szCs w:val="18"/>
              </w:rPr>
              <w:t>. Златоуст</w:t>
            </w:r>
            <w:r w:rsidR="000C599B">
              <w:rPr>
                <w:rFonts w:ascii="Times New Roman" w:hAnsi="Times New Roman"/>
                <w:sz w:val="18"/>
                <w:szCs w:val="18"/>
              </w:rPr>
              <w:t>,</w:t>
            </w:r>
            <w:r w:rsidR="00A7142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676E58">
              <w:rPr>
                <w:rFonts w:ascii="Times New Roman" w:hAnsi="Times New Roman"/>
                <w:sz w:val="18"/>
                <w:szCs w:val="18"/>
              </w:rPr>
              <w:t>паросиловой</w:t>
            </w:r>
            <w:r w:rsidR="00F43552">
              <w:rPr>
                <w:rFonts w:ascii="Times New Roman" w:hAnsi="Times New Roman"/>
                <w:sz w:val="18"/>
                <w:szCs w:val="18"/>
              </w:rPr>
              <w:t xml:space="preserve"> цех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911803" w:rsidRPr="000D409C" w:rsidRDefault="003B3D66" w:rsidP="00383A43">
            <w:pPr>
              <w:spacing w:line="240" w:lineRule="auto"/>
              <w:ind w:right="-1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Срок </w:t>
            </w:r>
            <w:r w:rsidR="00D53800">
              <w:rPr>
                <w:rFonts w:ascii="Times New Roman" w:hAnsi="Times New Roman"/>
                <w:sz w:val="18"/>
                <w:szCs w:val="18"/>
              </w:rPr>
              <w:t>окончания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работ </w:t>
            </w:r>
            <w:r w:rsidR="00A7142E">
              <w:rPr>
                <w:rFonts w:ascii="Times New Roman" w:hAnsi="Times New Roman"/>
                <w:sz w:val="18"/>
                <w:szCs w:val="18"/>
              </w:rPr>
              <w:t>май</w:t>
            </w:r>
            <w:r w:rsidR="00296EC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A7142E">
              <w:rPr>
                <w:rFonts w:ascii="Times New Roman" w:hAnsi="Times New Roman"/>
                <w:sz w:val="18"/>
                <w:szCs w:val="18"/>
              </w:rPr>
              <w:t>2024</w:t>
            </w:r>
            <w:r w:rsidR="00383A43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  <w:r w:rsidR="00296ECD">
              <w:rPr>
                <w:rFonts w:ascii="Times New Roman" w:hAnsi="Times New Roman"/>
                <w:sz w:val="18"/>
                <w:szCs w:val="18"/>
              </w:rPr>
              <w:t>а</w:t>
            </w:r>
            <w:r w:rsidR="00911803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911803" w:rsidRPr="000D409C" w:rsidTr="00BD013C">
        <w:trPr>
          <w:trHeight w:val="420"/>
        </w:trPr>
        <w:tc>
          <w:tcPr>
            <w:tcW w:w="851" w:type="dxa"/>
          </w:tcPr>
          <w:p w:rsidR="00911803" w:rsidRPr="00276D37" w:rsidRDefault="00911803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260" w:type="dxa"/>
          </w:tcPr>
          <w:p w:rsidR="00911803" w:rsidRPr="00276D37" w:rsidRDefault="00911803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Форма, сроки и порядок оплаты работ.</w:t>
            </w:r>
          </w:p>
        </w:tc>
        <w:tc>
          <w:tcPr>
            <w:tcW w:w="6663" w:type="dxa"/>
            <w:gridSpan w:val="2"/>
          </w:tcPr>
          <w:p w:rsidR="00911803" w:rsidRPr="00276D37" w:rsidRDefault="00A7142E" w:rsidP="009E09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Предоплата не более 3</w:t>
            </w:r>
            <w:r w:rsidR="0065460C">
              <w:rPr>
                <w:rFonts w:ascii="Times New Roman" w:hAnsi="Times New Roman"/>
                <w:color w:val="000000"/>
                <w:sz w:val="18"/>
                <w:szCs w:val="18"/>
              </w:rPr>
              <w:t>0%, окончательный расчет</w:t>
            </w:r>
            <w:r w:rsidR="00911803"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течение 30 дней с момента по</w:t>
            </w:r>
            <w:r w:rsidR="00911803"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="00911803"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писания актов выполненных работ.</w:t>
            </w:r>
          </w:p>
        </w:tc>
      </w:tr>
      <w:tr w:rsidR="00911803" w:rsidRPr="000D409C" w:rsidTr="00BD013C">
        <w:trPr>
          <w:trHeight w:val="375"/>
        </w:trPr>
        <w:tc>
          <w:tcPr>
            <w:tcW w:w="851" w:type="dxa"/>
          </w:tcPr>
          <w:p w:rsidR="00911803" w:rsidRPr="00276D37" w:rsidRDefault="00911803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260" w:type="dxa"/>
          </w:tcPr>
          <w:p w:rsidR="00911803" w:rsidRPr="00276D37" w:rsidRDefault="00911803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>Срок, место и порядок предоставления документации претендентом.</w:t>
            </w:r>
          </w:p>
        </w:tc>
        <w:tc>
          <w:tcPr>
            <w:tcW w:w="6663" w:type="dxa"/>
            <w:gridSpan w:val="2"/>
          </w:tcPr>
          <w:p w:rsidR="00911803" w:rsidRPr="00276D37" w:rsidRDefault="00911803" w:rsidP="00276D37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 xml:space="preserve">Срок предоставления документации в </w:t>
            </w:r>
            <w:r>
              <w:rPr>
                <w:rFonts w:ascii="Times New Roman" w:hAnsi="Times New Roman"/>
                <w:sz w:val="18"/>
                <w:szCs w:val="18"/>
              </w:rPr>
              <w:t>соответствии с пунктом 6 информационной карты.</w:t>
            </w:r>
            <w:r w:rsidR="00A7142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Для участия в запросе предложений  участник закупок  должен подать 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 xml:space="preserve">в электронном виде или на электронную почту </w:t>
            </w:r>
            <w:hyperlink r:id="rId6" w:history="1"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skvor</w:t>
              </w:r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@</w:t>
              </w:r>
              <w:proofErr w:type="spellStart"/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zmk</w:t>
              </w:r>
              <w:proofErr w:type="spellEnd"/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.</w:t>
              </w:r>
              <w:proofErr w:type="spellStart"/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  <w:r w:rsidRPr="00276D37">
              <w:rPr>
                <w:rFonts w:ascii="Times New Roman" w:hAnsi="Times New Roman"/>
                <w:sz w:val="18"/>
                <w:szCs w:val="18"/>
              </w:rPr>
              <w:t xml:space="preserve"> или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конверте ко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плект документов, включающий в себя заявку на участие в запросе предложений</w:t>
            </w:r>
            <w:r w:rsidRPr="00276D3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, анкету, а также документы согласно требова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ниям, указанным в пункте 20</w:t>
            </w:r>
            <w:r w:rsidRPr="00276D3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 инфо</w:t>
            </w:r>
            <w:r w:rsidRPr="00276D3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р</w:t>
            </w:r>
            <w:r w:rsidRPr="00276D3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мационной карты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  <w:p w:rsidR="00911803" w:rsidRPr="00276D37" w:rsidRDefault="00911803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D013C" w:rsidRPr="000D409C" w:rsidTr="00BD013C">
        <w:trPr>
          <w:trHeight w:val="375"/>
        </w:trPr>
        <w:tc>
          <w:tcPr>
            <w:tcW w:w="851" w:type="dxa"/>
          </w:tcPr>
          <w:p w:rsidR="00BD013C" w:rsidRPr="00276D37" w:rsidRDefault="00BD013C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260" w:type="dxa"/>
          </w:tcPr>
          <w:p w:rsidR="00BD013C" w:rsidRPr="00276D37" w:rsidRDefault="00BD013C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>Даты и время начала и окончания приема предложений, дата обобщения предложений, даты подведения пре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д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варительных и окончательных итогов, дата составления протокола.</w:t>
            </w:r>
          </w:p>
        </w:tc>
        <w:tc>
          <w:tcPr>
            <w:tcW w:w="6663" w:type="dxa"/>
            <w:gridSpan w:val="2"/>
          </w:tcPr>
          <w:p w:rsidR="00BD013C" w:rsidRPr="00A7142E" w:rsidRDefault="00BD013C" w:rsidP="00A520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7142E">
              <w:rPr>
                <w:rFonts w:ascii="Times New Roman" w:hAnsi="Times New Roman"/>
                <w:sz w:val="18"/>
                <w:szCs w:val="18"/>
              </w:rPr>
              <w:t>Время начала при</w:t>
            </w:r>
            <w:r w:rsidR="00A7142E" w:rsidRPr="00A7142E">
              <w:rPr>
                <w:rFonts w:ascii="Times New Roman" w:hAnsi="Times New Roman"/>
                <w:sz w:val="18"/>
                <w:szCs w:val="18"/>
              </w:rPr>
              <w:t>ема предложений-с 08.00 часов 05 марта 2024</w:t>
            </w:r>
            <w:r w:rsidRPr="00A7142E">
              <w:rPr>
                <w:rFonts w:ascii="Times New Roman" w:hAnsi="Times New Roman"/>
                <w:sz w:val="18"/>
                <w:szCs w:val="18"/>
              </w:rPr>
              <w:t>г.</w:t>
            </w:r>
          </w:p>
          <w:p w:rsidR="00BD013C" w:rsidRPr="00A7142E" w:rsidRDefault="00BD013C" w:rsidP="00A520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7142E">
              <w:rPr>
                <w:rFonts w:ascii="Times New Roman" w:hAnsi="Times New Roman"/>
                <w:sz w:val="18"/>
                <w:szCs w:val="18"/>
              </w:rPr>
              <w:t xml:space="preserve">Время окончания приема предложений-17.00 часов </w:t>
            </w:r>
            <w:r w:rsidR="00A7142E" w:rsidRPr="00A7142E">
              <w:rPr>
                <w:rFonts w:ascii="Times New Roman" w:hAnsi="Times New Roman"/>
                <w:sz w:val="18"/>
                <w:szCs w:val="18"/>
              </w:rPr>
              <w:t>18 марта 2024</w:t>
            </w:r>
            <w:r w:rsidRPr="00A7142E">
              <w:rPr>
                <w:rFonts w:ascii="Times New Roman" w:hAnsi="Times New Roman"/>
                <w:sz w:val="18"/>
                <w:szCs w:val="18"/>
              </w:rPr>
              <w:t>г.</w:t>
            </w:r>
          </w:p>
          <w:p w:rsidR="00BD013C" w:rsidRPr="00A7142E" w:rsidRDefault="00BD013C" w:rsidP="00A520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142E">
              <w:rPr>
                <w:rFonts w:ascii="Times New Roman" w:hAnsi="Times New Roman"/>
                <w:sz w:val="18"/>
                <w:szCs w:val="18"/>
              </w:rPr>
              <w:t>Дата обобщения предложений-</w:t>
            </w:r>
            <w:r w:rsidR="00A7142E" w:rsidRPr="00A7142E">
              <w:rPr>
                <w:rFonts w:ascii="Times New Roman" w:hAnsi="Times New Roman"/>
                <w:sz w:val="18"/>
                <w:szCs w:val="18"/>
              </w:rPr>
              <w:t>19 марта 2024</w:t>
            </w:r>
            <w:r w:rsidRPr="00A7142E">
              <w:rPr>
                <w:rFonts w:ascii="Times New Roman" w:hAnsi="Times New Roman"/>
                <w:sz w:val="18"/>
                <w:szCs w:val="18"/>
              </w:rPr>
              <w:t>г.</w:t>
            </w:r>
          </w:p>
          <w:p w:rsidR="00BD013C" w:rsidRPr="00A7142E" w:rsidRDefault="00BD013C" w:rsidP="00A520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142E">
              <w:rPr>
                <w:rFonts w:ascii="Times New Roman" w:hAnsi="Times New Roman"/>
                <w:sz w:val="18"/>
                <w:szCs w:val="18"/>
              </w:rPr>
              <w:t xml:space="preserve">Дата подведения </w:t>
            </w:r>
            <w:proofErr w:type="gramStart"/>
            <w:r w:rsidRPr="00A7142E">
              <w:rPr>
                <w:rFonts w:ascii="Times New Roman" w:hAnsi="Times New Roman"/>
                <w:sz w:val="18"/>
                <w:szCs w:val="18"/>
              </w:rPr>
              <w:t>предварительных</w:t>
            </w:r>
            <w:proofErr w:type="gramEnd"/>
            <w:r w:rsidRPr="00A7142E">
              <w:rPr>
                <w:rFonts w:ascii="Times New Roman" w:hAnsi="Times New Roman"/>
                <w:sz w:val="18"/>
                <w:szCs w:val="18"/>
              </w:rPr>
              <w:t xml:space="preserve"> итогов-</w:t>
            </w:r>
            <w:r w:rsidR="00A7142E" w:rsidRPr="00A7142E">
              <w:rPr>
                <w:rFonts w:ascii="Times New Roman" w:hAnsi="Times New Roman"/>
                <w:sz w:val="18"/>
                <w:szCs w:val="18"/>
              </w:rPr>
              <w:t>20 марта 2024</w:t>
            </w:r>
            <w:r w:rsidRPr="00A7142E">
              <w:rPr>
                <w:rFonts w:ascii="Times New Roman" w:hAnsi="Times New Roman"/>
                <w:sz w:val="18"/>
                <w:szCs w:val="18"/>
              </w:rPr>
              <w:t>г.</w:t>
            </w:r>
          </w:p>
          <w:p w:rsidR="00BD013C" w:rsidRPr="00A7142E" w:rsidRDefault="00BD013C" w:rsidP="00A520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142E">
              <w:rPr>
                <w:rFonts w:ascii="Times New Roman" w:hAnsi="Times New Roman"/>
                <w:sz w:val="18"/>
                <w:szCs w:val="18"/>
              </w:rPr>
              <w:t xml:space="preserve">Дата подведения </w:t>
            </w:r>
            <w:proofErr w:type="gramStart"/>
            <w:r w:rsidRPr="00A7142E">
              <w:rPr>
                <w:rFonts w:ascii="Times New Roman" w:hAnsi="Times New Roman"/>
                <w:sz w:val="18"/>
                <w:szCs w:val="18"/>
              </w:rPr>
              <w:t>окончательных</w:t>
            </w:r>
            <w:proofErr w:type="gramEnd"/>
            <w:r w:rsidRPr="00A7142E">
              <w:rPr>
                <w:rFonts w:ascii="Times New Roman" w:hAnsi="Times New Roman"/>
                <w:sz w:val="18"/>
                <w:szCs w:val="18"/>
              </w:rPr>
              <w:t xml:space="preserve"> итогов-</w:t>
            </w:r>
            <w:r w:rsidR="00A7142E" w:rsidRPr="00A7142E">
              <w:rPr>
                <w:rFonts w:ascii="Times New Roman" w:hAnsi="Times New Roman"/>
                <w:sz w:val="18"/>
                <w:szCs w:val="18"/>
              </w:rPr>
              <w:t>27 марта 2024</w:t>
            </w:r>
            <w:r w:rsidRPr="00A7142E">
              <w:rPr>
                <w:rFonts w:ascii="Times New Roman" w:hAnsi="Times New Roman"/>
                <w:sz w:val="18"/>
                <w:szCs w:val="18"/>
              </w:rPr>
              <w:t>г.</w:t>
            </w:r>
          </w:p>
          <w:p w:rsidR="00BD013C" w:rsidRPr="00A7142E" w:rsidRDefault="00BD013C" w:rsidP="00A714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142E">
              <w:rPr>
                <w:rFonts w:ascii="Times New Roman" w:hAnsi="Times New Roman"/>
                <w:sz w:val="18"/>
                <w:szCs w:val="18"/>
              </w:rPr>
              <w:t>Дата составления протокола-</w:t>
            </w:r>
            <w:r w:rsidR="00A7142E" w:rsidRPr="00A7142E">
              <w:rPr>
                <w:rFonts w:ascii="Times New Roman" w:hAnsi="Times New Roman"/>
                <w:sz w:val="18"/>
                <w:szCs w:val="18"/>
              </w:rPr>
              <w:t>27 марта 2024</w:t>
            </w:r>
            <w:r w:rsidRPr="00A7142E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</w:tr>
      <w:tr w:rsidR="00BD013C" w:rsidRPr="000D409C" w:rsidTr="00BD013C">
        <w:trPr>
          <w:trHeight w:val="1177"/>
        </w:trPr>
        <w:tc>
          <w:tcPr>
            <w:tcW w:w="851" w:type="dxa"/>
          </w:tcPr>
          <w:p w:rsidR="00BD013C" w:rsidRPr="00276D37" w:rsidRDefault="00BD013C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7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260" w:type="dxa"/>
          </w:tcPr>
          <w:p w:rsidR="00BD013C" w:rsidRPr="00276D37" w:rsidRDefault="00BD013C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>Место и дата рассмотрения предлож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е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ний участников закупки и подведения итогов закупки.</w:t>
            </w:r>
          </w:p>
        </w:tc>
        <w:tc>
          <w:tcPr>
            <w:tcW w:w="6663" w:type="dxa"/>
            <w:gridSpan w:val="2"/>
          </w:tcPr>
          <w:p w:rsidR="00BD013C" w:rsidRPr="00A7142E" w:rsidRDefault="00BD013C" w:rsidP="00A520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A7142E">
              <w:rPr>
                <w:rFonts w:ascii="Times New Roman" w:hAnsi="Times New Roman"/>
                <w:sz w:val="18"/>
                <w:szCs w:val="18"/>
              </w:rPr>
              <w:t>Место рассмотрения предложений участников закупки ООО «Златоустовский м</w:t>
            </w:r>
            <w:r w:rsidRPr="00A7142E">
              <w:rPr>
                <w:rFonts w:ascii="Times New Roman" w:hAnsi="Times New Roman"/>
                <w:sz w:val="18"/>
                <w:szCs w:val="18"/>
              </w:rPr>
              <w:t>е</w:t>
            </w:r>
            <w:r w:rsidRPr="00A7142E">
              <w:rPr>
                <w:rFonts w:ascii="Times New Roman" w:hAnsi="Times New Roman"/>
                <w:sz w:val="18"/>
                <w:szCs w:val="18"/>
              </w:rPr>
              <w:t>таллургический завод» (ООО «ЗМЗ») Челябинская область, г. Златоуст, ул. им. С. М. Кирова, д.1.</w:t>
            </w:r>
            <w:proofErr w:type="gramEnd"/>
          </w:p>
          <w:p w:rsidR="00BD013C" w:rsidRPr="00A7142E" w:rsidRDefault="00BD013C" w:rsidP="00A714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7142E">
              <w:rPr>
                <w:rFonts w:ascii="Times New Roman" w:hAnsi="Times New Roman"/>
                <w:sz w:val="18"/>
                <w:szCs w:val="18"/>
              </w:rPr>
              <w:t>Дата рассмотрения предложений участников закупки и подведения итогов заку</w:t>
            </w:r>
            <w:r w:rsidR="00A7142E" w:rsidRPr="00A7142E">
              <w:rPr>
                <w:rFonts w:ascii="Times New Roman" w:hAnsi="Times New Roman"/>
                <w:sz w:val="18"/>
                <w:szCs w:val="18"/>
              </w:rPr>
              <w:t>пки 27 марта 2024</w:t>
            </w:r>
            <w:r w:rsidRPr="00A7142E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</w:tr>
      <w:tr w:rsidR="00324F7D" w:rsidRPr="000D409C" w:rsidTr="00BD013C">
        <w:trPr>
          <w:trHeight w:val="375"/>
        </w:trPr>
        <w:tc>
          <w:tcPr>
            <w:tcW w:w="851" w:type="dxa"/>
          </w:tcPr>
          <w:p w:rsidR="00324F7D" w:rsidRPr="00276D37" w:rsidRDefault="00324F7D" w:rsidP="004526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260" w:type="dxa"/>
          </w:tcPr>
          <w:p w:rsidR="00324F7D" w:rsidRPr="00276D37" w:rsidRDefault="00324F7D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Требования к качеству, техническим характеристикам работы, к результ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там работы и иные требования, св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занные с определением соответствия  выполняемой работы потребностям Заказчика.</w:t>
            </w:r>
          </w:p>
        </w:tc>
        <w:tc>
          <w:tcPr>
            <w:tcW w:w="6663" w:type="dxa"/>
            <w:gridSpan w:val="2"/>
          </w:tcPr>
          <w:p w:rsidR="0065460C" w:rsidRDefault="008E6E76" w:rsidP="008E6E76">
            <w:pPr>
              <w:pStyle w:val="a9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435FD8">
              <w:rPr>
                <w:rFonts w:ascii="Times New Roman" w:hAnsi="Times New Roman"/>
                <w:bCs/>
                <w:sz w:val="18"/>
                <w:szCs w:val="18"/>
              </w:rPr>
              <w:t xml:space="preserve">- </w:t>
            </w:r>
            <w:r w:rsidR="00D53800" w:rsidRPr="00435FD8">
              <w:rPr>
                <w:rFonts w:ascii="Times New Roman" w:hAnsi="Times New Roman"/>
                <w:bCs/>
                <w:sz w:val="18"/>
                <w:szCs w:val="18"/>
              </w:rPr>
              <w:t xml:space="preserve">подрядчик </w:t>
            </w:r>
            <w:r w:rsidR="00BD013C">
              <w:rPr>
                <w:rFonts w:ascii="Times New Roman" w:hAnsi="Times New Roman"/>
                <w:bCs/>
                <w:sz w:val="18"/>
                <w:szCs w:val="18"/>
              </w:rPr>
              <w:t>обеспечивает надлежащее качество выполнения работ</w:t>
            </w:r>
          </w:p>
          <w:p w:rsidR="00A7142E" w:rsidRPr="00435FD8" w:rsidRDefault="00A7142E" w:rsidP="008E6E76">
            <w:pPr>
              <w:pStyle w:val="a9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- подрядчик должен иметь квалифицированный персонал, установленные свид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тельства и удостоверения</w:t>
            </w:r>
          </w:p>
          <w:p w:rsidR="008A46E5" w:rsidRPr="00537FC9" w:rsidRDefault="008A46E5" w:rsidP="008A46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537FC9">
              <w:rPr>
                <w:rFonts w:ascii="Times New Roman" w:hAnsi="Times New Roman"/>
                <w:bCs/>
                <w:sz w:val="18"/>
                <w:szCs w:val="18"/>
              </w:rPr>
              <w:t>- подрядчик обеспечивает выполнение работ с соблюдением норм пожарной без</w:t>
            </w:r>
            <w:r w:rsidRPr="00537FC9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537FC9">
              <w:rPr>
                <w:rFonts w:ascii="Times New Roman" w:hAnsi="Times New Roman"/>
                <w:bCs/>
                <w:sz w:val="18"/>
                <w:szCs w:val="18"/>
              </w:rPr>
              <w:t>пасности, требований охраны труда, окружающей среды и несёт ответственность за нарушение этих требований, а также за санитарное и противопожарное состо</w:t>
            </w:r>
            <w:r w:rsidRPr="00537FC9">
              <w:rPr>
                <w:rFonts w:ascii="Times New Roman" w:hAnsi="Times New Roman"/>
                <w:bCs/>
                <w:sz w:val="18"/>
                <w:szCs w:val="18"/>
              </w:rPr>
              <w:t>я</w:t>
            </w:r>
            <w:r w:rsidRPr="00537FC9">
              <w:rPr>
                <w:rFonts w:ascii="Times New Roman" w:hAnsi="Times New Roman"/>
                <w:bCs/>
                <w:sz w:val="18"/>
                <w:szCs w:val="18"/>
              </w:rPr>
              <w:t>ние бытовых и складских помещений</w:t>
            </w:r>
          </w:p>
          <w:p w:rsidR="008A46E5" w:rsidRPr="005A4FDC" w:rsidRDefault="008A46E5" w:rsidP="009072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11803" w:rsidRPr="000D409C" w:rsidTr="00BD013C">
        <w:trPr>
          <w:trHeight w:val="375"/>
        </w:trPr>
        <w:tc>
          <w:tcPr>
            <w:tcW w:w="851" w:type="dxa"/>
          </w:tcPr>
          <w:p w:rsidR="00911803" w:rsidRPr="00D45FD2" w:rsidRDefault="00911803" w:rsidP="004526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Pr="00D45FD2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260" w:type="dxa"/>
          </w:tcPr>
          <w:p w:rsidR="00911803" w:rsidRPr="00D45FD2" w:rsidRDefault="00911803" w:rsidP="00452674">
            <w:pPr>
              <w:pStyle w:val="a4"/>
              <w:rPr>
                <w:b/>
                <w:sz w:val="18"/>
                <w:szCs w:val="18"/>
              </w:rPr>
            </w:pPr>
            <w:r w:rsidRPr="00D45FD2">
              <w:rPr>
                <w:color w:val="000000"/>
                <w:sz w:val="18"/>
                <w:szCs w:val="18"/>
              </w:rPr>
              <w:t>Требования к содержанию, форме, оформлению и составу заявки на уч</w:t>
            </w:r>
            <w:r w:rsidRPr="00D45FD2">
              <w:rPr>
                <w:color w:val="000000"/>
                <w:sz w:val="18"/>
                <w:szCs w:val="18"/>
              </w:rPr>
              <w:t>а</w:t>
            </w:r>
            <w:r w:rsidRPr="00D45FD2">
              <w:rPr>
                <w:color w:val="000000"/>
                <w:sz w:val="18"/>
                <w:szCs w:val="18"/>
              </w:rPr>
              <w:t>стие в закупке.</w:t>
            </w:r>
          </w:p>
        </w:tc>
        <w:tc>
          <w:tcPr>
            <w:tcW w:w="6663" w:type="dxa"/>
            <w:gridSpan w:val="2"/>
          </w:tcPr>
          <w:p w:rsidR="00911803" w:rsidRPr="00D45FD2" w:rsidRDefault="00911803" w:rsidP="00452674">
            <w:pPr>
              <w:pStyle w:val="a4"/>
              <w:rPr>
                <w:color w:val="000000"/>
                <w:sz w:val="18"/>
                <w:szCs w:val="18"/>
              </w:rPr>
            </w:pPr>
            <w:r w:rsidRPr="00D45FD2">
              <w:rPr>
                <w:color w:val="000000"/>
                <w:sz w:val="18"/>
                <w:szCs w:val="18"/>
              </w:rPr>
              <w:t xml:space="preserve">Образец документации претендента размещен на сайте завода </w:t>
            </w:r>
            <w:r w:rsidRPr="00D45FD2">
              <w:rPr>
                <w:color w:val="000000"/>
                <w:sz w:val="18"/>
                <w:szCs w:val="18"/>
                <w:lang w:val="en-US"/>
              </w:rPr>
              <w:t>www</w:t>
            </w:r>
            <w:r w:rsidRPr="00D45FD2">
              <w:rPr>
                <w:color w:val="000000"/>
                <w:sz w:val="18"/>
                <w:szCs w:val="18"/>
              </w:rPr>
              <w:t>.</w:t>
            </w:r>
            <w:proofErr w:type="spellStart"/>
            <w:r w:rsidRPr="00D45FD2">
              <w:rPr>
                <w:color w:val="000000"/>
                <w:sz w:val="18"/>
                <w:szCs w:val="18"/>
                <w:lang w:val="en-US"/>
              </w:rPr>
              <w:t>zmk</w:t>
            </w:r>
            <w:proofErr w:type="spellEnd"/>
            <w:r w:rsidRPr="00D45FD2">
              <w:rPr>
                <w:color w:val="000000"/>
                <w:sz w:val="18"/>
                <w:szCs w:val="18"/>
              </w:rPr>
              <w:t>.</w:t>
            </w:r>
            <w:proofErr w:type="spellStart"/>
            <w:r w:rsidRPr="00D45FD2">
              <w:rPr>
                <w:color w:val="000000"/>
                <w:sz w:val="18"/>
                <w:szCs w:val="18"/>
                <w:lang w:val="en-US"/>
              </w:rPr>
              <w:t>ru</w:t>
            </w:r>
            <w:proofErr w:type="spellEnd"/>
          </w:p>
        </w:tc>
      </w:tr>
      <w:tr w:rsidR="00911803" w:rsidRPr="000D409C" w:rsidTr="00BD013C">
        <w:trPr>
          <w:trHeight w:val="634"/>
        </w:trPr>
        <w:tc>
          <w:tcPr>
            <w:tcW w:w="851" w:type="dxa"/>
          </w:tcPr>
          <w:p w:rsidR="00911803" w:rsidRPr="00F15C15" w:rsidRDefault="00911803" w:rsidP="00D45FD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3260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Порядок формирования цены договора (цены лота).</w:t>
            </w:r>
          </w:p>
        </w:tc>
        <w:tc>
          <w:tcPr>
            <w:tcW w:w="6663" w:type="dxa"/>
            <w:gridSpan w:val="2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Цена договора (цена лота) формируется с учетом НДС. В заявке на участие нео</w:t>
            </w:r>
            <w:r>
              <w:rPr>
                <w:rFonts w:ascii="Times New Roman" w:hAnsi="Times New Roman"/>
                <w:sz w:val="18"/>
                <w:szCs w:val="18"/>
              </w:rPr>
              <w:t>б</w:t>
            </w:r>
            <w:r>
              <w:rPr>
                <w:rFonts w:ascii="Times New Roman" w:hAnsi="Times New Roman"/>
                <w:sz w:val="18"/>
                <w:szCs w:val="18"/>
              </w:rPr>
              <w:t>ходимо указать стоимость, сроки выполнения работ и условия оплаты.</w:t>
            </w:r>
          </w:p>
        </w:tc>
      </w:tr>
      <w:tr w:rsidR="00911803" w:rsidRPr="000D409C" w:rsidTr="00BD013C">
        <w:trPr>
          <w:trHeight w:val="634"/>
        </w:trPr>
        <w:tc>
          <w:tcPr>
            <w:tcW w:w="851" w:type="dxa"/>
          </w:tcPr>
          <w:p w:rsidR="00911803" w:rsidRPr="00F15C15" w:rsidRDefault="00911803" w:rsidP="00D45FD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Pr="00F15C15">
              <w:rPr>
                <w:sz w:val="18"/>
                <w:szCs w:val="18"/>
              </w:rPr>
              <w:t>.</w:t>
            </w:r>
          </w:p>
        </w:tc>
        <w:tc>
          <w:tcPr>
            <w:tcW w:w="3260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Критерии оценки и сопоставления заявок на участие в 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открытом запросе предложений (приглашении делать предложения).</w:t>
            </w:r>
          </w:p>
        </w:tc>
        <w:tc>
          <w:tcPr>
            <w:tcW w:w="6663" w:type="dxa"/>
            <w:gridSpan w:val="2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стоимость выполнения работ</w:t>
            </w:r>
          </w:p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качество работ и квалификация участника закупок</w:t>
            </w:r>
          </w:p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срок выполнения работ</w:t>
            </w:r>
          </w:p>
          <w:p w:rsidR="00911803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условия оплаты</w:t>
            </w:r>
          </w:p>
          <w:p w:rsidR="00D53800" w:rsidRDefault="00D53800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гарантийный срок</w:t>
            </w:r>
          </w:p>
          <w:p w:rsidR="00D53800" w:rsidRPr="000D409C" w:rsidRDefault="00D53800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объем предоставления гарантий</w:t>
            </w:r>
          </w:p>
        </w:tc>
      </w:tr>
      <w:tr w:rsidR="00911803" w:rsidRPr="000D409C" w:rsidTr="00BD013C">
        <w:trPr>
          <w:trHeight w:val="369"/>
        </w:trPr>
        <w:tc>
          <w:tcPr>
            <w:tcW w:w="851" w:type="dxa"/>
          </w:tcPr>
          <w:p w:rsidR="00911803" w:rsidRPr="000D409C" w:rsidRDefault="00911803" w:rsidP="004526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260" w:type="dxa"/>
          </w:tcPr>
          <w:p w:rsidR="00911803" w:rsidRPr="000D409C" w:rsidRDefault="00911803" w:rsidP="0045267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Порядок оценки и сопоставления за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я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вок на участие в 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открытом запросе предложений (приглашении делать предложения).</w:t>
            </w:r>
          </w:p>
        </w:tc>
        <w:tc>
          <w:tcPr>
            <w:tcW w:w="6663" w:type="dxa"/>
            <w:gridSpan w:val="2"/>
          </w:tcPr>
          <w:p w:rsidR="00911803" w:rsidRPr="000D409C" w:rsidRDefault="00911803" w:rsidP="0045267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В соответствии с г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лавой 5 Положения о закупках в ООО «Златоустовский 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мета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л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лургический завод»</w:t>
            </w:r>
          </w:p>
        </w:tc>
      </w:tr>
      <w:tr w:rsidR="00911803" w:rsidRPr="000D409C" w:rsidTr="00BD013C">
        <w:trPr>
          <w:trHeight w:val="369"/>
        </w:trPr>
        <w:tc>
          <w:tcPr>
            <w:tcW w:w="851" w:type="dxa"/>
          </w:tcPr>
          <w:p w:rsidR="00911803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13. </w:t>
            </w:r>
          </w:p>
        </w:tc>
        <w:tc>
          <w:tcPr>
            <w:tcW w:w="9923" w:type="dxa"/>
            <w:gridSpan w:val="3"/>
          </w:tcPr>
          <w:p w:rsidR="00911803" w:rsidRPr="000D409C" w:rsidRDefault="00911803" w:rsidP="0045267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Процедура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(приглашения делать предложения) 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не является конкурсом, либо аукционом на право з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ключить договор, не регулируется статьями 447 – 449 части первой Гражданского кодекса Российской Федерации. Данная процедура также не является публичным конкурсом и не регулируются статьями 1057 – 1061 части второй Гражданского кодекса Российской Федерации. Проведение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(приглашение делать предложения)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не накладывает на Заказчика соответствующего объема гражданско-правовых обязательств по обязательному заключению договора с побед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телем или иным участником закупки.</w:t>
            </w:r>
          </w:p>
        </w:tc>
      </w:tr>
      <w:tr w:rsidR="00911803" w:rsidRPr="000D409C" w:rsidTr="00BD013C">
        <w:trPr>
          <w:trHeight w:val="369"/>
        </w:trPr>
        <w:tc>
          <w:tcPr>
            <w:tcW w:w="851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923" w:type="dxa"/>
            <w:gridSpan w:val="3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Заказчик может отказаться от проведения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(приглашения делать предложения)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любое время, не неся при этом никакой ответственности перед участниками закупок, в том числе по возмещению каких-либо затрат, связанных с подготовкой и подачей заявки на участие в запросе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(приглашении делать предложения).</w:t>
            </w:r>
          </w:p>
        </w:tc>
      </w:tr>
      <w:tr w:rsidR="00911803" w:rsidRPr="000D409C" w:rsidTr="00BD013C">
        <w:trPr>
          <w:trHeight w:val="369"/>
        </w:trPr>
        <w:tc>
          <w:tcPr>
            <w:tcW w:w="851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  <w:gridSpan w:val="2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Требования к сроку и  объему предо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тавления гарантий качества работ.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Срок гарантии н</w:t>
            </w:r>
            <w:r w:rsidR="00724E74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а выполненные работы не менее 60</w:t>
            </w: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 месяцев </w:t>
            </w:r>
            <w:proofErr w:type="gramStart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с даты подписания</w:t>
            </w:r>
            <w:proofErr w:type="gramEnd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 сторонами акта приёмки выполненных работ. В течение гарантийного срока на выполнение работы Подрядчик, без каких либо затрат со стороны Заказчика, обязан устранить все возникающие скрытые дефекты, вызванные в процессе эксплуатации и возместить, в случае причинения ущерба, все убытки Заказчика и эксплуатации, связанные с нарушением требований </w:t>
            </w:r>
            <w:proofErr w:type="spellStart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СНиП</w:t>
            </w:r>
            <w:proofErr w:type="spellEnd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 при производстве работ и допущением строительного брака</w:t>
            </w:r>
          </w:p>
        </w:tc>
      </w:tr>
      <w:tr w:rsidR="00911803" w:rsidRPr="000D409C" w:rsidTr="00BD013C">
        <w:trPr>
          <w:trHeight w:val="615"/>
        </w:trPr>
        <w:tc>
          <w:tcPr>
            <w:tcW w:w="851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  <w:gridSpan w:val="2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Сведения о валюте, используемой для формирования цены договора и расчетов с  подрядчиками.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Российский рубль</w:t>
            </w:r>
          </w:p>
        </w:tc>
      </w:tr>
      <w:tr w:rsidR="00911803" w:rsidRPr="000D409C" w:rsidTr="00BD013C">
        <w:trPr>
          <w:trHeight w:val="1261"/>
        </w:trPr>
        <w:tc>
          <w:tcPr>
            <w:tcW w:w="851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  <w:gridSpan w:val="2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Порядок и срок отзыва заявок на участие в запросе предложений, порядок внес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ния изменений в такие заявки.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Претендент вправе изменить или отозвать ранее поданную заявку на участие в запросе предложений (приглашении делать предложения). Изменение и/или 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зыв заявок после истечения срока подачи заявок на участие в запросе предлож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ний (приглашении делать предложения), установленного информационной ка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р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той о проведении запроса предложений (приглашения делать предложения), не допускается.</w:t>
            </w:r>
          </w:p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11803" w:rsidRPr="000D409C" w:rsidTr="00BD013C">
        <w:trPr>
          <w:trHeight w:val="1385"/>
        </w:trPr>
        <w:tc>
          <w:tcPr>
            <w:tcW w:w="851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  <w:gridSpan w:val="2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Последствия признания запроса предл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жений </w:t>
            </w:r>
            <w:proofErr w:type="gramStart"/>
            <w:r w:rsidRPr="000D409C">
              <w:rPr>
                <w:rFonts w:ascii="Times New Roman" w:hAnsi="Times New Roman"/>
                <w:sz w:val="18"/>
                <w:szCs w:val="18"/>
              </w:rPr>
              <w:t>несостоявшимся</w:t>
            </w:r>
            <w:proofErr w:type="gramEnd"/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В случае если запрос предложений признан несостоявшимся и/или дог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вор не заключен с участником закупки, подавшим единственную заявку на уч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стие в запросе предложений, или признанным единственным участником запроса предложений, Заказчик вправе провести повторный запрос предложений или применить другой способ закупки, в том числе заключить договор по процедуре закупки у единственного поставщика.</w:t>
            </w:r>
            <w:proofErr w:type="gramEnd"/>
          </w:p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11803" w:rsidRPr="000D409C" w:rsidTr="00BD013C">
        <w:trPr>
          <w:trHeight w:val="912"/>
        </w:trPr>
        <w:tc>
          <w:tcPr>
            <w:tcW w:w="851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19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923" w:type="dxa"/>
            <w:gridSpan w:val="3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Участник закупок, подавая заявки на участие в запросе предложений, дает свое согласие, в случае признания его победит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лем, на заключение договора в редакции, предложенной Заказчиком, и не имеет права вносить изменения в текст данного договора.</w:t>
            </w:r>
          </w:p>
        </w:tc>
      </w:tr>
      <w:tr w:rsidR="00911803" w:rsidRPr="000D409C" w:rsidTr="00BD013C">
        <w:trPr>
          <w:trHeight w:val="272"/>
        </w:trPr>
        <w:tc>
          <w:tcPr>
            <w:tcW w:w="851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  <w:gridSpan w:val="2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Иные сведения и требования в завис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мости от предмета закупки.</w:t>
            </w:r>
          </w:p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21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Необходимо </w:t>
            </w:r>
            <w:proofErr w:type="gramStart"/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предоставить следующие документы</w:t>
            </w:r>
            <w:proofErr w:type="gramEnd"/>
            <w:r w:rsidR="00124188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</w:p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 уставные</w:t>
            </w:r>
            <w:r w:rsidR="00CB59C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документы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(ИНН, ОГРН, устав) с приложением внесенных изменений</w:t>
            </w:r>
          </w:p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- выписка из ЕГРЮЛ, полученная не позднее одного месяца со дня размещения документации по закупкам</w:t>
            </w:r>
          </w:p>
          <w:p w:rsidR="00911803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- документ, подтверждающий полномочия лица на осуществление действий от имени участника закупки</w:t>
            </w:r>
          </w:p>
          <w:p w:rsidR="00911803" w:rsidRPr="000D409C" w:rsidRDefault="00911803" w:rsidP="00F961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755AC3" w:rsidRPr="000D409C" w:rsidRDefault="00755AC3">
      <w:pPr>
        <w:rPr>
          <w:sz w:val="18"/>
          <w:szCs w:val="18"/>
        </w:rPr>
      </w:pPr>
    </w:p>
    <w:sectPr w:rsidR="00755AC3" w:rsidRPr="000D409C" w:rsidSect="000D409C">
      <w:pgSz w:w="11906" w:h="16838" w:code="9"/>
      <w:pgMar w:top="568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B5B09"/>
    <w:multiLevelType w:val="hybridMultilevel"/>
    <w:tmpl w:val="E8D84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771B0"/>
    <w:multiLevelType w:val="hybridMultilevel"/>
    <w:tmpl w:val="56A2D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8D354B"/>
    <w:multiLevelType w:val="hybridMultilevel"/>
    <w:tmpl w:val="9572E096"/>
    <w:lvl w:ilvl="0" w:tplc="BFDCDD7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2BFC124F"/>
    <w:multiLevelType w:val="hybridMultilevel"/>
    <w:tmpl w:val="133EB59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F17E4E"/>
    <w:multiLevelType w:val="hybridMultilevel"/>
    <w:tmpl w:val="07FCB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AF7F6D"/>
    <w:multiLevelType w:val="hybridMultilevel"/>
    <w:tmpl w:val="81A040E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920FA9"/>
    <w:multiLevelType w:val="hybridMultilevel"/>
    <w:tmpl w:val="0F20B182"/>
    <w:lvl w:ilvl="0" w:tplc="59B03B4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>
    <w:useFELayout/>
  </w:compat>
  <w:rsids>
    <w:rsidRoot w:val="00755AC3"/>
    <w:rsid w:val="000202B1"/>
    <w:rsid w:val="00025B5E"/>
    <w:rsid w:val="0003166D"/>
    <w:rsid w:val="0003390D"/>
    <w:rsid w:val="00035147"/>
    <w:rsid w:val="00050AED"/>
    <w:rsid w:val="0007212A"/>
    <w:rsid w:val="00087487"/>
    <w:rsid w:val="000A326B"/>
    <w:rsid w:val="000C599B"/>
    <w:rsid w:val="000C727F"/>
    <w:rsid w:val="000D409C"/>
    <w:rsid w:val="000F14A3"/>
    <w:rsid w:val="000F69D8"/>
    <w:rsid w:val="00124188"/>
    <w:rsid w:val="00134179"/>
    <w:rsid w:val="001437A2"/>
    <w:rsid w:val="0014415C"/>
    <w:rsid w:val="00163209"/>
    <w:rsid w:val="00196179"/>
    <w:rsid w:val="001B12B7"/>
    <w:rsid w:val="001B1EC2"/>
    <w:rsid w:val="001C149D"/>
    <w:rsid w:val="001C3556"/>
    <w:rsid w:val="00205A45"/>
    <w:rsid w:val="002062FC"/>
    <w:rsid w:val="00230CCD"/>
    <w:rsid w:val="002410F1"/>
    <w:rsid w:val="00276D37"/>
    <w:rsid w:val="00286365"/>
    <w:rsid w:val="0029501A"/>
    <w:rsid w:val="0029660D"/>
    <w:rsid w:val="00296ECD"/>
    <w:rsid w:val="002C4990"/>
    <w:rsid w:val="002D06A5"/>
    <w:rsid w:val="002F411B"/>
    <w:rsid w:val="00324F7D"/>
    <w:rsid w:val="003471A4"/>
    <w:rsid w:val="00366D84"/>
    <w:rsid w:val="00383A43"/>
    <w:rsid w:val="003B3D66"/>
    <w:rsid w:val="003D5A39"/>
    <w:rsid w:val="003E2634"/>
    <w:rsid w:val="004058B9"/>
    <w:rsid w:val="00435FD8"/>
    <w:rsid w:val="00460D75"/>
    <w:rsid w:val="0047075C"/>
    <w:rsid w:val="0048338C"/>
    <w:rsid w:val="00487F0A"/>
    <w:rsid w:val="004A025F"/>
    <w:rsid w:val="004C337E"/>
    <w:rsid w:val="005374B0"/>
    <w:rsid w:val="0053768C"/>
    <w:rsid w:val="005403D8"/>
    <w:rsid w:val="0056206A"/>
    <w:rsid w:val="005632E7"/>
    <w:rsid w:val="00576521"/>
    <w:rsid w:val="0058473B"/>
    <w:rsid w:val="005A0FEF"/>
    <w:rsid w:val="005A4FDC"/>
    <w:rsid w:val="005D5127"/>
    <w:rsid w:val="00605441"/>
    <w:rsid w:val="00612E5C"/>
    <w:rsid w:val="00613ADE"/>
    <w:rsid w:val="006305C1"/>
    <w:rsid w:val="006370DE"/>
    <w:rsid w:val="00642383"/>
    <w:rsid w:val="0065460C"/>
    <w:rsid w:val="00660F81"/>
    <w:rsid w:val="00674971"/>
    <w:rsid w:val="00676E58"/>
    <w:rsid w:val="006840B4"/>
    <w:rsid w:val="00687CD1"/>
    <w:rsid w:val="006B2A76"/>
    <w:rsid w:val="006B4E2B"/>
    <w:rsid w:val="006B7254"/>
    <w:rsid w:val="00700849"/>
    <w:rsid w:val="00724E74"/>
    <w:rsid w:val="00746E08"/>
    <w:rsid w:val="00755AC3"/>
    <w:rsid w:val="00763C8A"/>
    <w:rsid w:val="00763E4C"/>
    <w:rsid w:val="0079490D"/>
    <w:rsid w:val="007A1F84"/>
    <w:rsid w:val="007A41BA"/>
    <w:rsid w:val="007B3912"/>
    <w:rsid w:val="007C0F6F"/>
    <w:rsid w:val="007D6EC5"/>
    <w:rsid w:val="007E0C6D"/>
    <w:rsid w:val="00807C79"/>
    <w:rsid w:val="0081306B"/>
    <w:rsid w:val="008162FB"/>
    <w:rsid w:val="0083126B"/>
    <w:rsid w:val="008524FD"/>
    <w:rsid w:val="00857644"/>
    <w:rsid w:val="00860366"/>
    <w:rsid w:val="008638D1"/>
    <w:rsid w:val="008706F4"/>
    <w:rsid w:val="008852D8"/>
    <w:rsid w:val="0088600F"/>
    <w:rsid w:val="0088755B"/>
    <w:rsid w:val="008A46E5"/>
    <w:rsid w:val="008D7164"/>
    <w:rsid w:val="008E6E76"/>
    <w:rsid w:val="0090729B"/>
    <w:rsid w:val="00911803"/>
    <w:rsid w:val="0093008C"/>
    <w:rsid w:val="00951648"/>
    <w:rsid w:val="009538FE"/>
    <w:rsid w:val="00976F2B"/>
    <w:rsid w:val="00990676"/>
    <w:rsid w:val="00997145"/>
    <w:rsid w:val="009B071F"/>
    <w:rsid w:val="009D76A7"/>
    <w:rsid w:val="009E099A"/>
    <w:rsid w:val="009F1A57"/>
    <w:rsid w:val="00A05695"/>
    <w:rsid w:val="00A54349"/>
    <w:rsid w:val="00A6637A"/>
    <w:rsid w:val="00A7142E"/>
    <w:rsid w:val="00A750EA"/>
    <w:rsid w:val="00A76EEC"/>
    <w:rsid w:val="00A83958"/>
    <w:rsid w:val="00B04DD8"/>
    <w:rsid w:val="00B161EF"/>
    <w:rsid w:val="00B27C58"/>
    <w:rsid w:val="00B751CB"/>
    <w:rsid w:val="00BC56EA"/>
    <w:rsid w:val="00BD013C"/>
    <w:rsid w:val="00C33385"/>
    <w:rsid w:val="00C4165D"/>
    <w:rsid w:val="00C47538"/>
    <w:rsid w:val="00C607C5"/>
    <w:rsid w:val="00C86E09"/>
    <w:rsid w:val="00CB34CE"/>
    <w:rsid w:val="00CB59C3"/>
    <w:rsid w:val="00CD7B14"/>
    <w:rsid w:val="00D33D5B"/>
    <w:rsid w:val="00D36897"/>
    <w:rsid w:val="00D45FD2"/>
    <w:rsid w:val="00D53800"/>
    <w:rsid w:val="00D921E1"/>
    <w:rsid w:val="00DB7F3B"/>
    <w:rsid w:val="00DC0A79"/>
    <w:rsid w:val="00DD7E45"/>
    <w:rsid w:val="00E10EBE"/>
    <w:rsid w:val="00E50808"/>
    <w:rsid w:val="00E7299A"/>
    <w:rsid w:val="00EB5DD9"/>
    <w:rsid w:val="00EC6C38"/>
    <w:rsid w:val="00EE3A8F"/>
    <w:rsid w:val="00EE567F"/>
    <w:rsid w:val="00EF3C5A"/>
    <w:rsid w:val="00F15C15"/>
    <w:rsid w:val="00F33440"/>
    <w:rsid w:val="00F43552"/>
    <w:rsid w:val="00F503AD"/>
    <w:rsid w:val="00F63C70"/>
    <w:rsid w:val="00F96167"/>
    <w:rsid w:val="00FD37AB"/>
    <w:rsid w:val="00FE2F7F"/>
    <w:rsid w:val="00FE35C2"/>
    <w:rsid w:val="00FF1994"/>
    <w:rsid w:val="00FF7A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0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55AC3"/>
    <w:rPr>
      <w:color w:val="0000FF"/>
      <w:u w:val="single"/>
    </w:rPr>
  </w:style>
  <w:style w:type="paragraph" w:styleId="a4">
    <w:name w:val="Body Text"/>
    <w:basedOn w:val="a"/>
    <w:link w:val="a5"/>
    <w:rsid w:val="00755AC3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755AC3"/>
    <w:rPr>
      <w:rFonts w:ascii="Times New Roman" w:eastAsia="Calibri" w:hAnsi="Times New Roman" w:cs="Times New Roman"/>
      <w:sz w:val="24"/>
      <w:szCs w:val="20"/>
    </w:rPr>
  </w:style>
  <w:style w:type="character" w:styleId="a6">
    <w:name w:val="Strong"/>
    <w:basedOn w:val="a0"/>
    <w:uiPriority w:val="22"/>
    <w:qFormat/>
    <w:rsid w:val="00755AC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55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5AC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410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kvor@zmk.ru" TargetMode="External"/><Relationship Id="rId5" Type="http://schemas.openxmlformats.org/officeDocument/2006/relationships/hyperlink" Target="mailto:skvor@zmk.ru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1633</TotalTime>
  <Pages>3</Pages>
  <Words>1267</Words>
  <Characters>7223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8474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skvor</cp:lastModifiedBy>
  <cp:revision>90</cp:revision>
  <cp:lastPrinted>2023-03-06T06:47:00Z</cp:lastPrinted>
  <dcterms:created xsi:type="dcterms:W3CDTF">2017-07-31T06:19:00Z</dcterms:created>
  <dcterms:modified xsi:type="dcterms:W3CDTF">2024-03-04T05:27:00Z</dcterms:modified>
</cp:coreProperties>
</file>