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FD0E3E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AE31F8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AE31F8">
              <w:rPr>
                <w:rFonts w:ascii="Times New Roman" w:hAnsi="Times New Roman"/>
                <w:sz w:val="18"/>
                <w:szCs w:val="18"/>
              </w:rPr>
              <w:t xml:space="preserve"> Александр Серге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вич-начальник ремонтной службы ЭСПЦ №2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FD0E3E">
              <w:rPr>
                <w:rFonts w:ascii="Times New Roman" w:hAnsi="Times New Roman"/>
                <w:sz w:val="18"/>
                <w:szCs w:val="18"/>
              </w:rPr>
              <w:t>-919-303-18-62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AE31F8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aszab</w:t>
            </w:r>
            <w:proofErr w:type="spellEnd"/>
            <w:r w:rsidRPr="00FD0E3E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FD0E3E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Pr="00FD0E3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FD0E3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FD0E3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D35A56">
        <w:trPr>
          <w:trHeight w:val="769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8C0076" w:rsidRDefault="000D409C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884FB6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комплекса 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>работ по демонтажу старого оборудования и монтажу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нового оборудования 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>гидравлической системы управления перемещения электродуговой печи</w:t>
            </w:r>
            <w:r w:rsidR="00FD0E3E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FD0E3E">
              <w:rPr>
                <w:rFonts w:ascii="Times New Roman" w:hAnsi="Times New Roman"/>
                <w:b/>
                <w:sz w:val="18"/>
                <w:szCs w:val="18"/>
              </w:rPr>
              <w:t>демонтажом</w:t>
            </w:r>
            <w:proofErr w:type="spellEnd"/>
            <w:r w:rsidR="00FD0E3E">
              <w:rPr>
                <w:rFonts w:ascii="Times New Roman" w:hAnsi="Times New Roman"/>
                <w:b/>
                <w:sz w:val="18"/>
                <w:szCs w:val="18"/>
              </w:rPr>
              <w:t xml:space="preserve"> старой тру</w:t>
            </w:r>
            <w:r w:rsidR="00FD0E3E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="00FD0E3E">
              <w:rPr>
                <w:rFonts w:ascii="Times New Roman" w:hAnsi="Times New Roman"/>
                <w:b/>
                <w:sz w:val="18"/>
                <w:szCs w:val="18"/>
              </w:rPr>
              <w:t xml:space="preserve">ной развязки и монтажом новой развязки в </w:t>
            </w:r>
            <w:proofErr w:type="spellStart"/>
            <w:r w:rsidR="00FD0E3E">
              <w:rPr>
                <w:rFonts w:ascii="Times New Roman" w:hAnsi="Times New Roman"/>
                <w:b/>
                <w:sz w:val="18"/>
                <w:szCs w:val="18"/>
              </w:rPr>
              <w:t>маслостанции</w:t>
            </w:r>
            <w:proofErr w:type="spellEnd"/>
            <w:r w:rsidR="00FD0E3E">
              <w:rPr>
                <w:rFonts w:ascii="Times New Roman" w:hAnsi="Times New Roman"/>
                <w:b/>
                <w:sz w:val="18"/>
                <w:szCs w:val="18"/>
              </w:rPr>
              <w:t xml:space="preserve"> и до механи</w:t>
            </w:r>
            <w:r w:rsidR="00FD0E3E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FD0E3E">
              <w:rPr>
                <w:rFonts w:ascii="Times New Roman" w:hAnsi="Times New Roman"/>
                <w:b/>
                <w:sz w:val="18"/>
                <w:szCs w:val="18"/>
              </w:rPr>
              <w:t xml:space="preserve">мов управления выката и наклона печи, механизма отжима электрода на </w:t>
            </w:r>
            <w:r w:rsidR="00FD0E3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="00FD0E3E" w:rsidRPr="00FD0E3E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FD0E3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="00FD0E3E" w:rsidRPr="00FD0E3E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FD0E3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 w:rsidR="00FD0E3E">
              <w:rPr>
                <w:rFonts w:ascii="Times New Roman" w:hAnsi="Times New Roman"/>
                <w:b/>
                <w:sz w:val="18"/>
                <w:szCs w:val="18"/>
              </w:rPr>
              <w:t xml:space="preserve"> фазы с полным подключением электрооборудования (выкат, н</w:t>
            </w:r>
            <w:r w:rsidR="00FD0E3E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FD0E3E">
              <w:rPr>
                <w:rFonts w:ascii="Times New Roman" w:hAnsi="Times New Roman"/>
                <w:b/>
                <w:sz w:val="18"/>
                <w:szCs w:val="18"/>
              </w:rPr>
              <w:t xml:space="preserve">клон, отжим электрода </w:t>
            </w:r>
            <w:r w:rsidR="00FD0E3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="00FD0E3E" w:rsidRPr="00FD0E3E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FD0E3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="00FD0E3E" w:rsidRPr="00FD0E3E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FD0E3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 w:rsidR="00FD0E3E">
              <w:rPr>
                <w:rFonts w:ascii="Times New Roman" w:hAnsi="Times New Roman"/>
                <w:b/>
                <w:sz w:val="18"/>
                <w:szCs w:val="18"/>
              </w:rPr>
              <w:t xml:space="preserve"> фазы) и пусконаладочных</w:t>
            </w:r>
            <w:proofErr w:type="gramEnd"/>
            <w:r w:rsidR="00FD0E3E">
              <w:rPr>
                <w:rFonts w:ascii="Times New Roman" w:hAnsi="Times New Roman"/>
                <w:b/>
                <w:sz w:val="18"/>
                <w:szCs w:val="18"/>
              </w:rPr>
              <w:t xml:space="preserve"> работ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A05F1C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Оборудование и материалы</w:t>
            </w:r>
            <w:r w:rsidR="00A05F1C" w:rsidRPr="00A05F1C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D35A56" w:rsidRPr="00D35A56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стойка (рама) отжима электродов – 1шт. (по дооборудованию)</w:t>
            </w:r>
          </w:p>
          <w:p w:rsidR="003471A4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гидравлический бак – 1шт.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затвор поворотный дисковый – 2шт.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краны шаровые штуцерные – 30шт.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дроссель с обратным клапаном – 2шт.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датчик температуры (термостат) – 1шт.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компенсаторы резиновые – 3шт.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клапаны обратные – 4шт.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клапаны предохранительные – 1шт.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электродвигатели – 3шт.</w:t>
            </w:r>
          </w:p>
          <w:p w:rsidR="00A05F1C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</w:t>
            </w:r>
            <w:r w:rsidR="00A05F1C">
              <w:rPr>
                <w:rFonts w:ascii="Times New Roman" w:hAnsi="Times New Roman"/>
                <w:sz w:val="18"/>
                <w:szCs w:val="18"/>
              </w:rPr>
              <w:t>анометры – 5шт.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67199">
              <w:rPr>
                <w:rFonts w:ascii="Times New Roman" w:hAnsi="Times New Roman"/>
                <w:sz w:val="18"/>
                <w:szCs w:val="18"/>
              </w:rPr>
              <w:t>теплообменник воздушный -1шт.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точки замера – 8шт.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гидравлические насосы – 3шт.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гидравлические распределители</w:t>
            </w:r>
            <w:r w:rsidR="00D35A56">
              <w:rPr>
                <w:rFonts w:ascii="Times New Roman" w:hAnsi="Times New Roman"/>
                <w:sz w:val="18"/>
                <w:szCs w:val="18"/>
              </w:rPr>
              <w:t xml:space="preserve"> (одностороннего действия) – 4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рукава РВД – 8шт.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сапун с заливной горловиной – 1шт.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указатель уровня визуальный – 2шт.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фильтры напорные – 2шт.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фильтр сливной – 1шт.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шкаф управления </w:t>
            </w:r>
            <w:r w:rsidR="00D35A56">
              <w:rPr>
                <w:rFonts w:ascii="Times New Roman" w:hAnsi="Times New Roman"/>
                <w:sz w:val="18"/>
                <w:szCs w:val="18"/>
              </w:rPr>
              <w:t>электродвигателями, разжимом электродов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5A5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1шт.</w:t>
            </w:r>
          </w:p>
          <w:p w:rsidR="00D35A56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комплект ЗИП и фильтрующих элементов.</w:t>
            </w:r>
          </w:p>
          <w:p w:rsidR="00D35A56" w:rsidRDefault="00D35A56" w:rsidP="00D35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Оборудование, материалы, машины и механизмы подрядчика.</w:t>
            </w:r>
          </w:p>
          <w:p w:rsidR="00D35A56" w:rsidRDefault="00D35A56" w:rsidP="00D35A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14 календарных дней до начала проведения капитального ремонта оборуд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вание и комплектующие материалы должны находиться на площадке заказч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D35A56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Предоставить два комплекта технической документации на бумажном носит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 и на электронном носителе.</w:t>
            </w:r>
          </w:p>
          <w:p w:rsidR="00755AC3" w:rsidRDefault="003471A4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 гидравлическая 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схема наклона и выката электропечи</w:t>
            </w:r>
            <w:r w:rsidR="00D35A56">
              <w:rPr>
                <w:rFonts w:ascii="Times New Roman" w:hAnsi="Times New Roman"/>
                <w:sz w:val="18"/>
                <w:szCs w:val="18"/>
              </w:rPr>
              <w:t>, ги</w:t>
            </w:r>
            <w:r w:rsidR="00D35A56">
              <w:rPr>
                <w:rFonts w:ascii="Times New Roman" w:hAnsi="Times New Roman"/>
                <w:sz w:val="18"/>
                <w:szCs w:val="18"/>
              </w:rPr>
              <w:t>д</w:t>
            </w:r>
            <w:r w:rsidR="00D35A56">
              <w:rPr>
                <w:rFonts w:ascii="Times New Roman" w:hAnsi="Times New Roman"/>
                <w:sz w:val="18"/>
                <w:szCs w:val="18"/>
              </w:rPr>
              <w:t xml:space="preserve">равлическая  схема </w:t>
            </w:r>
            <w:proofErr w:type="spellStart"/>
            <w:r w:rsidR="00D35A56">
              <w:rPr>
                <w:rFonts w:ascii="Times New Roman" w:hAnsi="Times New Roman"/>
                <w:sz w:val="18"/>
                <w:szCs w:val="18"/>
              </w:rPr>
              <w:t>гидропанели</w:t>
            </w:r>
            <w:proofErr w:type="spellEnd"/>
            <w:r w:rsidR="00D35A56">
              <w:rPr>
                <w:rFonts w:ascii="Times New Roman" w:hAnsi="Times New Roman"/>
                <w:sz w:val="18"/>
                <w:szCs w:val="18"/>
              </w:rPr>
              <w:t>, схема монтажа стойки управления выкатом и наклоном</w:t>
            </w:r>
            <w:r w:rsidR="00AE31F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35A56" w:rsidRPr="00AE31F8" w:rsidRDefault="00D35A56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E31F8">
              <w:rPr>
                <w:rFonts w:ascii="Times New Roman" w:hAnsi="Times New Roman"/>
                <w:sz w:val="18"/>
                <w:szCs w:val="18"/>
              </w:rPr>
              <w:t>, электросталеплавильный цех № 2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884FB6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0E3E">
              <w:rPr>
                <w:rFonts w:ascii="Times New Roman" w:hAnsi="Times New Roman"/>
                <w:sz w:val="18"/>
                <w:szCs w:val="18"/>
              </w:rPr>
              <w:t>сентябрь 2024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FD0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риема предложений-с 8.00 часов </w:t>
            </w:r>
            <w:r w:rsidR="00D35A56">
              <w:rPr>
                <w:rFonts w:ascii="Times New Roman" w:hAnsi="Times New Roman"/>
                <w:sz w:val="18"/>
                <w:szCs w:val="18"/>
              </w:rPr>
              <w:t>05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D35A56">
              <w:rPr>
                <w:rFonts w:ascii="Times New Roman" w:hAnsi="Times New Roman"/>
                <w:sz w:val="18"/>
                <w:szCs w:val="18"/>
              </w:rPr>
              <w:t>25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CC2917">
              <w:rPr>
                <w:rFonts w:ascii="Times New Roman" w:hAnsi="Times New Roman"/>
                <w:sz w:val="18"/>
                <w:szCs w:val="18"/>
              </w:rPr>
              <w:t>26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C2917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C2917">
              <w:rPr>
                <w:rFonts w:ascii="Times New Roman" w:hAnsi="Times New Roman"/>
                <w:sz w:val="18"/>
                <w:szCs w:val="18"/>
              </w:rPr>
              <w:t>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26A20" w:rsidRPr="00955736" w:rsidRDefault="00C26A20" w:rsidP="00CC291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CC2917">
              <w:rPr>
                <w:rFonts w:ascii="Times New Roman" w:hAnsi="Times New Roman"/>
                <w:sz w:val="18"/>
                <w:szCs w:val="18"/>
              </w:rPr>
              <w:t>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955736" w:rsidRDefault="00C26A20" w:rsidP="00CC2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</w:t>
            </w:r>
            <w:r w:rsidR="00CC2917">
              <w:rPr>
                <w:rFonts w:ascii="Times New Roman" w:hAnsi="Times New Roman"/>
                <w:sz w:val="18"/>
                <w:szCs w:val="18"/>
              </w:rPr>
              <w:t>я итогов закупки 03 апреля 2024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детельства и удостоверения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BA0FE7" w:rsidRDefault="00BA0FE7" w:rsidP="00BA0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испо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нительные чертежи о соответствии выполненных работ этим чертежам; нео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ходимые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84FB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C2917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3471A4"/>
    <w:rsid w:val="003E2634"/>
    <w:rsid w:val="004C337E"/>
    <w:rsid w:val="00562AF4"/>
    <w:rsid w:val="005632E7"/>
    <w:rsid w:val="0058473B"/>
    <w:rsid w:val="00621924"/>
    <w:rsid w:val="006370DE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A05F1C"/>
    <w:rsid w:val="00AE31F8"/>
    <w:rsid w:val="00BA0FE7"/>
    <w:rsid w:val="00C26A20"/>
    <w:rsid w:val="00CC2917"/>
    <w:rsid w:val="00D35A56"/>
    <w:rsid w:val="00D36897"/>
    <w:rsid w:val="00D921E1"/>
    <w:rsid w:val="00E4151C"/>
    <w:rsid w:val="00F503AD"/>
    <w:rsid w:val="00FD0E3E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32</cp:revision>
  <cp:lastPrinted>2024-03-04T08:36:00Z</cp:lastPrinted>
  <dcterms:created xsi:type="dcterms:W3CDTF">2017-07-31T06:19:00Z</dcterms:created>
  <dcterms:modified xsi:type="dcterms:W3CDTF">2024-03-04T08:38:00Z</dcterms:modified>
</cp:coreProperties>
</file>