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E10B2">
              <w:rPr>
                <w:rFonts w:ascii="Times New Roman" w:hAnsi="Times New Roman"/>
                <w:sz w:val="18"/>
                <w:szCs w:val="18"/>
              </w:rPr>
              <w:t>Загретдинов</w:t>
            </w:r>
            <w:proofErr w:type="spellEnd"/>
            <w:r w:rsidR="007E10B2">
              <w:rPr>
                <w:rFonts w:ascii="Times New Roman" w:hAnsi="Times New Roman"/>
                <w:sz w:val="18"/>
                <w:szCs w:val="18"/>
              </w:rPr>
              <w:t xml:space="preserve"> Руслан </w:t>
            </w:r>
            <w:proofErr w:type="spellStart"/>
            <w:r w:rsidR="007E10B2">
              <w:rPr>
                <w:rFonts w:ascii="Times New Roman" w:hAnsi="Times New Roman"/>
                <w:sz w:val="18"/>
                <w:szCs w:val="18"/>
              </w:rPr>
              <w:t>Аликович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7E10B2">
              <w:rPr>
                <w:rFonts w:ascii="Times New Roman" w:hAnsi="Times New Roman"/>
                <w:sz w:val="18"/>
                <w:szCs w:val="18"/>
              </w:rPr>
              <w:t>мастер</w:t>
            </w:r>
            <w:proofErr w:type="spellEnd"/>
            <w:r w:rsidR="007E10B2">
              <w:rPr>
                <w:rFonts w:ascii="Times New Roman" w:hAnsi="Times New Roman"/>
                <w:sz w:val="18"/>
                <w:szCs w:val="18"/>
              </w:rPr>
              <w:t xml:space="preserve"> нагревательных устройств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7E10B2">
              <w:rPr>
                <w:rFonts w:ascii="Times New Roman" w:hAnsi="Times New Roman"/>
                <w:sz w:val="18"/>
                <w:szCs w:val="18"/>
              </w:rPr>
              <w:t>982-105-31-73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7E10B2">
              <w:rPr>
                <w:rFonts w:ascii="Times New Roman" w:hAnsi="Times New Roman"/>
                <w:sz w:val="18"/>
                <w:szCs w:val="18"/>
                <w:lang w:val="en-US"/>
              </w:rPr>
              <w:t>razagr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</w:t>
            </w:r>
            <w:r w:rsidRPr="00A832DB">
              <w:rPr>
                <w:rFonts w:ascii="Times New Roman" w:hAnsi="Times New Roman"/>
                <w:sz w:val="18"/>
                <w:szCs w:val="18"/>
                <w:u w:val="single"/>
              </w:rPr>
              <w:t xml:space="preserve">ы </w:t>
            </w:r>
            <w:hyperlink r:id="rId5" w:history="1"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A832D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A832DB">
              <w:rPr>
                <w:u w:val="single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7E10B2">
              <w:rPr>
                <w:rFonts w:ascii="Times New Roman" w:hAnsi="Times New Roman"/>
                <w:b/>
                <w:sz w:val="18"/>
                <w:szCs w:val="18"/>
              </w:rPr>
              <w:t>капитальному ремонту нагрев</w:t>
            </w:r>
            <w:r w:rsidR="007E10B2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C027E1">
              <w:rPr>
                <w:rFonts w:ascii="Times New Roman" w:hAnsi="Times New Roman"/>
                <w:b/>
                <w:sz w:val="18"/>
                <w:szCs w:val="18"/>
              </w:rPr>
              <w:t>тельной камерной печи РР-К</w:t>
            </w:r>
            <w:r w:rsidR="007E10B2">
              <w:rPr>
                <w:rFonts w:ascii="Times New Roman" w:hAnsi="Times New Roman"/>
                <w:b/>
                <w:sz w:val="18"/>
                <w:szCs w:val="18"/>
              </w:rPr>
              <w:t>-28/1250 участка КПК прокатного цеха № 3.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9B58DE" w:rsidRDefault="00E0391B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соответствии с приложением № 1.</w:t>
            </w:r>
          </w:p>
          <w:p w:rsidR="00A832DB" w:rsidRDefault="00A832DB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а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6027F3" w:rsidRPr="006027F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296ECD" w:rsidRDefault="006027F3" w:rsidP="00A832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832DB"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A832DB">
              <w:rPr>
                <w:rFonts w:ascii="Times New Roman" w:hAnsi="Times New Roman"/>
                <w:sz w:val="18"/>
                <w:szCs w:val="18"/>
              </w:rPr>
              <w:t>териалы заказчика.</w:t>
            </w:r>
          </w:p>
          <w:p w:rsidR="00E0391B" w:rsidRPr="006027F3" w:rsidRDefault="00E0391B" w:rsidP="00A832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Исходные данные: футеровка состоит из арочных и стеновых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керамоволокн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стых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модулей.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0391B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9B58DE">
              <w:rPr>
                <w:rFonts w:ascii="Times New Roman" w:hAnsi="Times New Roman"/>
                <w:sz w:val="18"/>
                <w:szCs w:val="18"/>
              </w:rPr>
              <w:t>ный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0391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A832D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A832DB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A832DB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506" w:rsidRPr="000D409C" w:rsidTr="0056206A">
        <w:trPr>
          <w:trHeight w:val="375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506" w:rsidRPr="00E0391B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391B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E0391B" w:rsidRPr="00E0391B">
              <w:rPr>
                <w:rFonts w:ascii="Times New Roman" w:hAnsi="Times New Roman"/>
                <w:sz w:val="18"/>
                <w:szCs w:val="18"/>
              </w:rPr>
              <w:t>16</w:t>
            </w:r>
            <w:r w:rsidR="009B58DE" w:rsidRPr="00E0391B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E0391B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391B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E0391B" w:rsidRPr="00E0391B">
              <w:rPr>
                <w:rFonts w:ascii="Times New Roman" w:hAnsi="Times New Roman"/>
                <w:sz w:val="18"/>
                <w:szCs w:val="18"/>
              </w:rPr>
              <w:t>13 мая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E0391B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391B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0391B" w:rsidRPr="00E0391B">
              <w:rPr>
                <w:rFonts w:ascii="Times New Roman" w:hAnsi="Times New Roman"/>
                <w:sz w:val="18"/>
                <w:szCs w:val="18"/>
              </w:rPr>
              <w:t>14 мая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E0391B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391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0391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E0391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0391B" w:rsidRPr="00E0391B">
              <w:rPr>
                <w:rFonts w:ascii="Times New Roman" w:hAnsi="Times New Roman"/>
                <w:sz w:val="18"/>
                <w:szCs w:val="18"/>
              </w:rPr>
              <w:t>15 мая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E0391B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391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0391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E0391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0391B" w:rsidRPr="00E0391B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C40506" w:rsidRPr="00E0391B" w:rsidRDefault="00C40506" w:rsidP="00E039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391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0391B" w:rsidRPr="00E0391B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C40506" w:rsidRPr="000D409C" w:rsidTr="0056206A">
        <w:trPr>
          <w:trHeight w:val="1177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40506" w:rsidRPr="00E0391B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0391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40506" w:rsidRPr="00E0391B" w:rsidRDefault="00C40506" w:rsidP="00E03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391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>п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0391B" w:rsidRPr="00E0391B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E0391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</w:t>
            </w:r>
            <w:r w:rsidR="00E0391B">
              <w:rPr>
                <w:rFonts w:ascii="Times New Roman" w:hAnsi="Times New Roman"/>
                <w:bCs/>
                <w:sz w:val="18"/>
                <w:szCs w:val="18"/>
              </w:rPr>
              <w:t>еть квалифицированный персонал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A83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0391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47C3D"/>
    <w:rsid w:val="0027338E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97559"/>
    <w:rsid w:val="003B3D66"/>
    <w:rsid w:val="003E2634"/>
    <w:rsid w:val="004058B9"/>
    <w:rsid w:val="004311C1"/>
    <w:rsid w:val="0047075C"/>
    <w:rsid w:val="00473BDF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0B2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B58DE"/>
    <w:rsid w:val="009D76A7"/>
    <w:rsid w:val="009E099A"/>
    <w:rsid w:val="009F1A57"/>
    <w:rsid w:val="00A54349"/>
    <w:rsid w:val="00A750EA"/>
    <w:rsid w:val="00A832DB"/>
    <w:rsid w:val="00A83958"/>
    <w:rsid w:val="00AC1993"/>
    <w:rsid w:val="00AE186D"/>
    <w:rsid w:val="00B04DD8"/>
    <w:rsid w:val="00B161EF"/>
    <w:rsid w:val="00B27C58"/>
    <w:rsid w:val="00B55DAD"/>
    <w:rsid w:val="00C027E1"/>
    <w:rsid w:val="00C40506"/>
    <w:rsid w:val="00C4165D"/>
    <w:rsid w:val="00C47538"/>
    <w:rsid w:val="00C658CD"/>
    <w:rsid w:val="00C76E2C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0391B"/>
    <w:rsid w:val="00E10EBE"/>
    <w:rsid w:val="00E42178"/>
    <w:rsid w:val="00E50808"/>
    <w:rsid w:val="00E7299A"/>
    <w:rsid w:val="00E9781F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2024-04-15T04:53:00Z</cp:lastPrinted>
  <dcterms:created xsi:type="dcterms:W3CDTF">2017-07-31T06:19:00Z</dcterms:created>
  <dcterms:modified xsi:type="dcterms:W3CDTF">2024-04-15T05:57:00Z</dcterms:modified>
</cp:coreProperties>
</file>