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2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3414"/>
        <w:gridCol w:w="6686"/>
      </w:tblGrid>
      <w:tr w:rsidR="00755AC3" w:rsidRPr="000D409C" w:rsidTr="00B85AEB">
        <w:trPr>
          <w:trHeight w:val="383"/>
        </w:trPr>
        <w:tc>
          <w:tcPr>
            <w:tcW w:w="52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14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86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85AEB">
        <w:trPr>
          <w:trHeight w:val="1371"/>
        </w:trPr>
        <w:tc>
          <w:tcPr>
            <w:tcW w:w="525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14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86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B85AEB" w:rsidRPr="000D409C" w:rsidRDefault="00755AC3" w:rsidP="00B85A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4D4761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4D4761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4D476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4D4761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4D4761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 № 1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6972F3">
              <w:rPr>
                <w:rFonts w:ascii="Times New Roman" w:hAnsi="Times New Roman"/>
                <w:sz w:val="18"/>
                <w:szCs w:val="18"/>
              </w:rPr>
              <w:t>-</w:t>
            </w:r>
            <w:r w:rsidR="004D4761">
              <w:rPr>
                <w:rFonts w:ascii="Times New Roman" w:hAnsi="Times New Roman"/>
                <w:sz w:val="18"/>
                <w:szCs w:val="18"/>
              </w:rPr>
              <w:t>951-431-73-5</w:t>
            </w:r>
            <w:r w:rsidR="00B85AEB">
              <w:rPr>
                <w:rFonts w:ascii="Times New Roman" w:hAnsi="Times New Roman"/>
                <w:sz w:val="18"/>
                <w:szCs w:val="18"/>
              </w:rPr>
              <w:t>5</w:t>
            </w:r>
            <w:r w:rsidR="00B373B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4D4761" w:rsidRPr="004D476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4D4761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609BC" w:rsidRPr="000D409C" w:rsidTr="00E609BC">
        <w:trPr>
          <w:trHeight w:val="699"/>
        </w:trPr>
        <w:tc>
          <w:tcPr>
            <w:tcW w:w="525" w:type="dxa"/>
          </w:tcPr>
          <w:p w:rsidR="00E609BC" w:rsidRPr="000D409C" w:rsidRDefault="00E609BC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14" w:type="dxa"/>
          </w:tcPr>
          <w:p w:rsidR="00E609BC" w:rsidRPr="000D409C" w:rsidRDefault="00E609BC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86" w:type="dxa"/>
          </w:tcPr>
          <w:p w:rsidR="00E609BC" w:rsidRDefault="00E609BC" w:rsidP="00E609BC">
            <w:pPr>
              <w:pStyle w:val="aa"/>
              <w:rPr>
                <w:b/>
                <w:sz w:val="18"/>
                <w:szCs w:val="18"/>
              </w:rPr>
            </w:pPr>
            <w:r w:rsidRPr="00B85AEB">
              <w:rPr>
                <w:b/>
                <w:sz w:val="18"/>
                <w:szCs w:val="18"/>
              </w:rPr>
              <w:t xml:space="preserve">Договор подряда на выполнение </w:t>
            </w:r>
            <w:r>
              <w:rPr>
                <w:b/>
                <w:sz w:val="18"/>
                <w:szCs w:val="18"/>
              </w:rPr>
              <w:t xml:space="preserve">работ по капитальному ремонту </w:t>
            </w:r>
            <w:r w:rsidRPr="00B85AEB">
              <w:rPr>
                <w:b/>
                <w:sz w:val="18"/>
                <w:szCs w:val="18"/>
              </w:rPr>
              <w:t xml:space="preserve">стана </w:t>
            </w:r>
            <w:r>
              <w:rPr>
                <w:b/>
                <w:sz w:val="18"/>
                <w:szCs w:val="18"/>
              </w:rPr>
              <w:t>«</w:t>
            </w:r>
            <w:r w:rsidRPr="00B85AEB">
              <w:rPr>
                <w:b/>
                <w:sz w:val="18"/>
                <w:szCs w:val="18"/>
              </w:rPr>
              <w:t>750</w:t>
            </w:r>
            <w:r>
              <w:rPr>
                <w:b/>
                <w:sz w:val="18"/>
                <w:szCs w:val="18"/>
              </w:rPr>
              <w:t>»</w:t>
            </w:r>
            <w:r w:rsidRPr="00B85AEB">
              <w:rPr>
                <w:b/>
                <w:sz w:val="18"/>
                <w:szCs w:val="18"/>
              </w:rPr>
              <w:t xml:space="preserve"> прокатного</w:t>
            </w:r>
            <w:r>
              <w:rPr>
                <w:b/>
                <w:sz w:val="18"/>
                <w:szCs w:val="18"/>
              </w:rPr>
              <w:t xml:space="preserve"> цеха № 1</w:t>
            </w:r>
            <w:r w:rsidRPr="00B85AEB">
              <w:rPr>
                <w:b/>
                <w:sz w:val="18"/>
                <w:szCs w:val="18"/>
              </w:rPr>
              <w:t>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Загрузочная решётка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 толкателя,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2,5т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 рольганга,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6,5т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ремонт м/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рамы рольганга,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плитного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настила,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упоров опускающихся передвижных,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изготовление и монтаж направляющих,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шлепперов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цепных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Подъёмно-качающийся стол № 2 с рольгангом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плитного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настила,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 и монтаж стола  подъёмно-качающегося,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 смывных желобов,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0,95т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 и монтаж  грузов и противовесов с ограждениями,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12,6т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опор  рабочих валков с приводом,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8,8т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рольгангов с групповым приводом (ролики с        редуктором),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13,3т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трансмиссионных валов рольгангов,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1,2т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рычагов, изготовление и монтаж рычагов вертикальных и горизонтал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ной штанги,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3,4т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Подъёмно-качающийся стол № 3 с рольгангом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плитного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настила,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рольгангов с групповым приводом (ролики с        редуктором),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13.3т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трансмиссионных валов рольгангов,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1,2т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 рычагов, изготовление и монтаж рычагов вертикальных и горизонтал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ной штанги,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3,4т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Рольганги индивидуальных групп 9,10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плитного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настила,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роликов с индивидуальным приводом 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редукторов,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ремонт каркасов, рам,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 № 6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роликов с индивидуальным приводом,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редукторов,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1,2т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 № 4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демонтаж, ремонт и монтаж рольгангов с групповым приводом (ролики, тран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миссионный вал,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маслованны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редуктор),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ремонт каркасов, рам,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Рольганги № 5,7,8,11,12,13,14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демонтаж, ремонт и монтаж рольгангов с групповым приводом (ролики, тран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миссионный вал,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маслованны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редуктор),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Шлеппера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канатные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шлепперов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канатных (приводов),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8,3т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демонтаж, монтаж направляющих дорожек,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замена канатов (демонтаж, монтаж),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500м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>Шлеппера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</w:rPr>
              <w:t xml:space="preserve"> цепные (3шт)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шлепперов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цепных (приводов),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демонтаж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изготовление и монтаж направляющих и дорожек,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демонтаж, сборка и монтаж цепей, </w:t>
            </w:r>
            <w:r w:rsidRPr="00E609B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proofErr w:type="spellStart"/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Сталкиватели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 xml:space="preserve"> № 1,2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демонтаж, ремонт и монтаж </w:t>
            </w:r>
            <w:proofErr w:type="spellStart"/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>сталкивателей</w:t>
            </w:r>
            <w:proofErr w:type="spellEnd"/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Карманная тележка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демонтаж, ремонт и монтаж тележки передаточной с приводом, </w:t>
            </w:r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6,5т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>- ремонт м/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(обслуживающих площадок, перекрытия приямков, лестниц и огра</w:t>
            </w:r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>ж</w:t>
            </w:r>
            <w:r w:rsidRPr="00E609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дений) , </w:t>
            </w:r>
            <w:r w:rsidRPr="00E609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1т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lastRenderedPageBreak/>
              <w:t>Материалы, машины и  механизмы</w:t>
            </w:r>
            <w:r w:rsidRPr="00E609BC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5B5C74"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Заказчика</w:t>
            </w:r>
            <w:r>
              <w:rPr>
                <w:rFonts w:ascii="Times New Roman" w:eastAsia="CIDFont+F1" w:hAnsi="Times New Roman" w:cs="Times New Roman"/>
                <w:color w:val="000000"/>
                <w:sz w:val="18"/>
                <w:szCs w:val="18"/>
              </w:rPr>
              <w:t>.</w:t>
            </w:r>
          </w:p>
          <w:p w:rsidR="00E609BC" w:rsidRPr="00E609BC" w:rsidRDefault="00E609BC" w:rsidP="00E609BC">
            <w:pPr>
              <w:tabs>
                <w:tab w:val="left" w:pos="3852"/>
              </w:tabs>
              <w:spacing w:after="0" w:line="240" w:lineRule="auto"/>
              <w:ind w:firstLine="51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Уборка </w:t>
            </w:r>
            <w:proofErr w:type="gramStart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E609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/лома, остатков м/проката, замененных узлов и мусора  осуществляется силами Подрядчика в места, указанные Заказчиком</w:t>
            </w:r>
          </w:p>
          <w:p w:rsidR="00E609BC" w:rsidRPr="00E609BC" w:rsidRDefault="00E609BC" w:rsidP="00E609BC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396"/>
        </w:trPr>
        <w:tc>
          <w:tcPr>
            <w:tcW w:w="52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86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85AEB">
              <w:rPr>
                <w:rFonts w:ascii="Times New Roman" w:hAnsi="Times New Roman"/>
                <w:sz w:val="18"/>
                <w:szCs w:val="18"/>
              </w:rPr>
              <w:t>прокатный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B85AEB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4D4761">
              <w:rPr>
                <w:rFonts w:ascii="Times New Roman" w:hAnsi="Times New Roman"/>
                <w:sz w:val="18"/>
                <w:szCs w:val="18"/>
              </w:rPr>
              <w:t>сен</w:t>
            </w:r>
            <w:r w:rsidR="00397186">
              <w:rPr>
                <w:rFonts w:ascii="Times New Roman" w:hAnsi="Times New Roman"/>
                <w:sz w:val="18"/>
                <w:szCs w:val="18"/>
              </w:rPr>
              <w:t>тябрь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85AEB">
        <w:trPr>
          <w:trHeight w:val="325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86" w:type="dxa"/>
          </w:tcPr>
          <w:p w:rsidR="00911803" w:rsidRPr="00276D37" w:rsidRDefault="00B85AEB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86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5AEB" w:rsidRPr="000D409C" w:rsidTr="00B85AEB">
        <w:trPr>
          <w:trHeight w:val="290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86" w:type="dxa"/>
          </w:tcPr>
          <w:p w:rsidR="00B85AEB" w:rsidRPr="00E609BC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Время начала приема</w:t>
            </w:r>
            <w:r w:rsidR="00E609BC" w:rsidRPr="00E609BC">
              <w:rPr>
                <w:rFonts w:ascii="Times New Roman" w:hAnsi="Times New Roman"/>
                <w:sz w:val="18"/>
                <w:szCs w:val="18"/>
              </w:rPr>
              <w:t xml:space="preserve"> предложений-с 8.00 часов 02 июл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E609BC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50081E" w:rsidRPr="00E609BC">
              <w:rPr>
                <w:rFonts w:ascii="Times New Roman" w:hAnsi="Times New Roman"/>
                <w:sz w:val="18"/>
                <w:szCs w:val="18"/>
              </w:rPr>
              <w:t>а предложений-08.00 часо</w:t>
            </w:r>
            <w:r w:rsidR="00E609BC" w:rsidRPr="00E609BC">
              <w:rPr>
                <w:rFonts w:ascii="Times New Roman" w:hAnsi="Times New Roman"/>
                <w:sz w:val="18"/>
                <w:szCs w:val="18"/>
              </w:rPr>
              <w:t>в 16</w:t>
            </w:r>
            <w:r w:rsidR="0050081E" w:rsidRPr="00E609BC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E609BC" w:rsidRDefault="00E609BC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Дата обобщения предложений-16</w:t>
            </w:r>
            <w:r w:rsidR="0050081E" w:rsidRPr="00E609BC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="00B85AEB" w:rsidRPr="00E609BC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E609BC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E609BC" w:rsidRPr="00E609BC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E609BC" w:rsidRPr="00E609BC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E609BC" w:rsidRPr="00E609BC">
              <w:rPr>
                <w:rFonts w:ascii="Times New Roman" w:hAnsi="Times New Roman"/>
                <w:sz w:val="18"/>
                <w:szCs w:val="18"/>
              </w:rPr>
              <w:t xml:space="preserve"> итогов-17</w:t>
            </w:r>
            <w:r w:rsidR="0050081E" w:rsidRPr="00E609BC">
              <w:rPr>
                <w:rFonts w:ascii="Times New Roman" w:hAnsi="Times New Roman"/>
                <w:sz w:val="18"/>
                <w:szCs w:val="18"/>
              </w:rPr>
              <w:t xml:space="preserve"> июл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85AEB" w:rsidRPr="00E609BC" w:rsidRDefault="00B85AEB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E609BC" w:rsidRPr="00E609BC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E609BC" w:rsidRPr="00E609BC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E609BC" w:rsidRPr="00E609BC">
              <w:rPr>
                <w:rFonts w:ascii="Times New Roman" w:hAnsi="Times New Roman"/>
                <w:sz w:val="18"/>
                <w:szCs w:val="18"/>
              </w:rPr>
              <w:t xml:space="preserve"> итогов-24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  <w:p w:rsidR="00B85AEB" w:rsidRPr="00E609BC" w:rsidRDefault="00E609BC" w:rsidP="000733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Дата составления протокола-24</w:t>
            </w:r>
            <w:r w:rsidR="00B85AEB" w:rsidRPr="00E609BC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</w:tc>
      </w:tr>
      <w:tr w:rsidR="00B85AEB" w:rsidRPr="000D409C" w:rsidTr="00B85AEB">
        <w:trPr>
          <w:trHeight w:val="911"/>
        </w:trPr>
        <w:tc>
          <w:tcPr>
            <w:tcW w:w="525" w:type="dxa"/>
          </w:tcPr>
          <w:p w:rsidR="00B85AEB" w:rsidRPr="00276D37" w:rsidRDefault="00B85AE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B85AEB" w:rsidRPr="00276D37" w:rsidRDefault="00B85AE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86" w:type="dxa"/>
          </w:tcPr>
          <w:p w:rsidR="00B85AEB" w:rsidRPr="00E609BC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609BC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>е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85AEB" w:rsidRPr="00E609BC" w:rsidRDefault="00B85AEB" w:rsidP="00073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09BC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</w:t>
            </w:r>
            <w:r w:rsidR="00E609BC" w:rsidRPr="00E609BC">
              <w:rPr>
                <w:rFonts w:ascii="Times New Roman" w:hAnsi="Times New Roman"/>
                <w:sz w:val="18"/>
                <w:szCs w:val="18"/>
              </w:rPr>
              <w:t>одведения итогов закупки 24</w:t>
            </w:r>
            <w:r w:rsidRPr="00E609BC">
              <w:rPr>
                <w:rFonts w:ascii="Times New Roman" w:hAnsi="Times New Roman"/>
                <w:sz w:val="18"/>
                <w:szCs w:val="18"/>
              </w:rPr>
              <w:t xml:space="preserve"> июля 2024г.</w:t>
            </w:r>
          </w:p>
        </w:tc>
      </w:tr>
      <w:tr w:rsidR="00E609BC" w:rsidRPr="000D409C" w:rsidTr="00E609BC">
        <w:trPr>
          <w:trHeight w:val="2092"/>
        </w:trPr>
        <w:tc>
          <w:tcPr>
            <w:tcW w:w="525" w:type="dxa"/>
          </w:tcPr>
          <w:p w:rsidR="00E609BC" w:rsidRPr="00276D37" w:rsidRDefault="00E609BC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E609BC" w:rsidRPr="00276D37" w:rsidRDefault="00E609B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86" w:type="dxa"/>
          </w:tcPr>
          <w:p w:rsidR="00E609BC" w:rsidRPr="00E609BC" w:rsidRDefault="00E609BC" w:rsidP="00E609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609BC">
              <w:rPr>
                <w:rFonts w:ascii="Times New Roman" w:hAnsi="Times New Roman" w:cs="Times New Roman"/>
                <w:sz w:val="18"/>
                <w:szCs w:val="18"/>
              </w:rPr>
              <w:t>Подрядчик должен иметь квалифицированный персонал, имеющий соответству</w:t>
            </w:r>
            <w:r w:rsidRPr="00E609BC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E609BC">
              <w:rPr>
                <w:rFonts w:ascii="Times New Roman" w:hAnsi="Times New Roman" w:cs="Times New Roman"/>
                <w:sz w:val="18"/>
                <w:szCs w:val="18"/>
              </w:rPr>
              <w:t>щие свидетельства и удостоверения установленного образца</w:t>
            </w:r>
          </w:p>
          <w:p w:rsidR="00E609BC" w:rsidRPr="00E609BC" w:rsidRDefault="00E609BC" w:rsidP="00E609BC">
            <w:pPr>
              <w:tabs>
                <w:tab w:val="left" w:pos="0"/>
              </w:tabs>
              <w:spacing w:after="0"/>
              <w:ind w:right="61"/>
              <w:jc w:val="both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 началом ремонтно-монтажных работ Подрядчик разрабатывает проект пр</w:t>
            </w:r>
            <w:r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изводства работ и согласовывает его с Заказчиком.</w:t>
            </w:r>
            <w:r w:rsidRPr="00E609BC"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 </w:t>
            </w:r>
          </w:p>
          <w:p w:rsidR="00E609BC" w:rsidRPr="00E609BC" w:rsidRDefault="00E609BC" w:rsidP="00E609BC">
            <w:pPr>
              <w:spacing w:after="0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ремонтно-монтажных работ и их предъявление к приемке следует осуществлять в соответствии с требованиями ПОР</w:t>
            </w:r>
          </w:p>
          <w:p w:rsidR="00E609BC" w:rsidRPr="00E609BC" w:rsidRDefault="00E609BC" w:rsidP="00E609BC">
            <w:pPr>
              <w:spacing w:after="0"/>
              <w:ind w:right="61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609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выполненных работ Подрядчик должен руководствоваться требованиями  ПОР</w:t>
            </w:r>
          </w:p>
          <w:p w:rsidR="00E609BC" w:rsidRPr="00E609BC" w:rsidRDefault="00E609BC" w:rsidP="00665A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290"/>
        </w:trPr>
        <w:tc>
          <w:tcPr>
            <w:tcW w:w="52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86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85AEB">
        <w:trPr>
          <w:trHeight w:val="491"/>
        </w:trPr>
        <w:tc>
          <w:tcPr>
            <w:tcW w:w="52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86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85AEB">
        <w:trPr>
          <w:trHeight w:val="28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D476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B85AEB">
        <w:trPr>
          <w:trHeight w:val="4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85AEB">
        <w:trPr>
          <w:trHeight w:val="97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1072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85AEB">
        <w:trPr>
          <w:trHeight w:val="706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10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85AEB">
        <w:trPr>
          <w:trHeight w:val="211"/>
        </w:trPr>
        <w:tc>
          <w:tcPr>
            <w:tcW w:w="52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6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E1B4E"/>
    <w:rsid w:val="000F69D8"/>
    <w:rsid w:val="00124188"/>
    <w:rsid w:val="00124D85"/>
    <w:rsid w:val="00134179"/>
    <w:rsid w:val="0014415C"/>
    <w:rsid w:val="00163502"/>
    <w:rsid w:val="0019445F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97186"/>
    <w:rsid w:val="003B3D66"/>
    <w:rsid w:val="003D5A39"/>
    <w:rsid w:val="003E2634"/>
    <w:rsid w:val="004058B9"/>
    <w:rsid w:val="00417226"/>
    <w:rsid w:val="00435FD8"/>
    <w:rsid w:val="00437381"/>
    <w:rsid w:val="00460D75"/>
    <w:rsid w:val="0047075C"/>
    <w:rsid w:val="0048338C"/>
    <w:rsid w:val="00487F0A"/>
    <w:rsid w:val="004A025F"/>
    <w:rsid w:val="004A6B0F"/>
    <w:rsid w:val="004C337E"/>
    <w:rsid w:val="004D4761"/>
    <w:rsid w:val="0050081E"/>
    <w:rsid w:val="005374B0"/>
    <w:rsid w:val="0053768C"/>
    <w:rsid w:val="005403D8"/>
    <w:rsid w:val="005534C4"/>
    <w:rsid w:val="0056206A"/>
    <w:rsid w:val="00562E4A"/>
    <w:rsid w:val="005632E7"/>
    <w:rsid w:val="00576521"/>
    <w:rsid w:val="005805B6"/>
    <w:rsid w:val="0058473B"/>
    <w:rsid w:val="005A0FEF"/>
    <w:rsid w:val="005A4FDC"/>
    <w:rsid w:val="005B5C74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972F3"/>
    <w:rsid w:val="006B2A76"/>
    <w:rsid w:val="006B4E2B"/>
    <w:rsid w:val="006B7254"/>
    <w:rsid w:val="00700849"/>
    <w:rsid w:val="00746E08"/>
    <w:rsid w:val="00755AC3"/>
    <w:rsid w:val="00763C8A"/>
    <w:rsid w:val="00763E4C"/>
    <w:rsid w:val="00785F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4313F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2154"/>
    <w:rsid w:val="009D76A7"/>
    <w:rsid w:val="009E099A"/>
    <w:rsid w:val="009F1A57"/>
    <w:rsid w:val="00A54349"/>
    <w:rsid w:val="00A6637A"/>
    <w:rsid w:val="00A750EA"/>
    <w:rsid w:val="00A75817"/>
    <w:rsid w:val="00A76EEC"/>
    <w:rsid w:val="00A83958"/>
    <w:rsid w:val="00B00EAF"/>
    <w:rsid w:val="00B04DD8"/>
    <w:rsid w:val="00B161EF"/>
    <w:rsid w:val="00B27C58"/>
    <w:rsid w:val="00B373B5"/>
    <w:rsid w:val="00B751CB"/>
    <w:rsid w:val="00B85AEB"/>
    <w:rsid w:val="00B903D1"/>
    <w:rsid w:val="00B94C3A"/>
    <w:rsid w:val="00BA26B4"/>
    <w:rsid w:val="00C00F17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10C51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25443"/>
    <w:rsid w:val="00E330FB"/>
    <w:rsid w:val="00E50808"/>
    <w:rsid w:val="00E549D4"/>
    <w:rsid w:val="00E609BC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14D7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55EF3-70C1-4E86-8F65-E90EECF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102</cp:revision>
  <cp:lastPrinted>2024-07-01T06:48:00Z</cp:lastPrinted>
  <dcterms:created xsi:type="dcterms:W3CDTF">2017-07-31T06:19:00Z</dcterms:created>
  <dcterms:modified xsi:type="dcterms:W3CDTF">2024-07-04T06:33:00Z</dcterms:modified>
</cp:coreProperties>
</file>